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26901" w14:textId="091AE325" w:rsidR="0058222E" w:rsidRDefault="0077727E" w:rsidP="00C846D3">
      <w:pPr>
        <w:jc w:val="center"/>
        <w:rPr>
          <w:rFonts w:ascii="Eras Medium ITC" w:hAnsi="Eras Medium ITC" w:cs="Arial"/>
          <w:b/>
          <w:color w:val="000000" w:themeColor="text1"/>
          <w:sz w:val="20"/>
          <w:szCs w:val="20"/>
        </w:rPr>
      </w:pPr>
      <w:r w:rsidRPr="00C846D3">
        <w:rPr>
          <w:rFonts w:ascii="Eras Medium ITC" w:hAnsi="Eras Medium ITC" w:cs="Arial"/>
          <w:b/>
          <w:color w:val="000000" w:themeColor="text1"/>
          <w:sz w:val="20"/>
          <w:szCs w:val="20"/>
        </w:rPr>
        <w:t>MATRIZ 3</w:t>
      </w:r>
      <w:r w:rsidR="00136C78" w:rsidRPr="00C846D3">
        <w:rPr>
          <w:rFonts w:ascii="Eras Medium ITC" w:hAnsi="Eras Medium ITC" w:cs="Arial"/>
          <w:b/>
          <w:color w:val="000000" w:themeColor="text1"/>
          <w:sz w:val="20"/>
          <w:szCs w:val="20"/>
        </w:rPr>
        <w:t xml:space="preserve"> </w:t>
      </w:r>
      <w:r w:rsidR="00C846D3">
        <w:rPr>
          <w:rFonts w:ascii="Eras Medium ITC" w:hAnsi="Eras Medium ITC" w:cs="Arial"/>
          <w:b/>
          <w:color w:val="000000" w:themeColor="text1"/>
          <w:sz w:val="20"/>
          <w:szCs w:val="20"/>
        </w:rPr>
        <w:t>–</w:t>
      </w:r>
      <w:r w:rsidR="00136C78" w:rsidRPr="00C846D3">
        <w:rPr>
          <w:rFonts w:ascii="Eras Medium ITC" w:hAnsi="Eras Medium ITC" w:cs="Arial"/>
          <w:b/>
          <w:color w:val="000000" w:themeColor="text1"/>
          <w:sz w:val="20"/>
          <w:szCs w:val="20"/>
        </w:rPr>
        <w:t xml:space="preserve"> </w:t>
      </w:r>
      <w:r w:rsidRPr="00C846D3">
        <w:rPr>
          <w:rFonts w:ascii="Eras Medium ITC" w:hAnsi="Eras Medium ITC" w:cs="Arial"/>
          <w:b/>
          <w:color w:val="000000" w:themeColor="text1"/>
          <w:sz w:val="20"/>
          <w:szCs w:val="20"/>
        </w:rPr>
        <w:t>RIESGOS</w:t>
      </w:r>
    </w:p>
    <w:p w14:paraId="170FF1E0" w14:textId="77777777" w:rsidR="00C846D3" w:rsidRPr="00C846D3" w:rsidRDefault="00C846D3" w:rsidP="00C846D3">
      <w:pPr>
        <w:jc w:val="center"/>
        <w:rPr>
          <w:rFonts w:ascii="Eras Medium ITC" w:hAnsi="Eras Medium ITC" w:cs="Arial"/>
          <w:b/>
          <w:color w:val="000000" w:themeColor="text1"/>
          <w:sz w:val="20"/>
          <w:szCs w:val="20"/>
        </w:rPr>
      </w:pPr>
    </w:p>
    <w:p w14:paraId="0822FEEB" w14:textId="5A00D6E2" w:rsidR="00D70D7B" w:rsidRPr="00C846D3" w:rsidRDefault="00D70D7B" w:rsidP="001B2F4B">
      <w:pPr>
        <w:spacing w:line="240" w:lineRule="auto"/>
        <w:rPr>
          <w:rFonts w:ascii="Eras Medium ITC" w:hAnsi="Eras Medium ITC" w:cs="Arial"/>
          <w:color w:val="000000" w:themeColor="text1"/>
          <w:sz w:val="20"/>
          <w:szCs w:val="20"/>
          <w:lang w:val="es-ES" w:eastAsia="es-CO"/>
        </w:rPr>
      </w:pPr>
      <w:r w:rsidRPr="00C846D3">
        <w:rPr>
          <w:rFonts w:ascii="Eras Medium ITC" w:hAnsi="Eras Medium ITC" w:cs="Arial"/>
          <w:color w:val="000000" w:themeColor="text1"/>
          <w:sz w:val="20"/>
          <w:szCs w:val="20"/>
          <w:lang w:val="es-ES" w:eastAsia="es-CO"/>
        </w:rPr>
        <w:t xml:space="preserve">Para el presente </w:t>
      </w:r>
      <w:r w:rsidR="00C61BDB" w:rsidRPr="00C846D3">
        <w:rPr>
          <w:rFonts w:ascii="Eras Medium ITC" w:hAnsi="Eras Medium ITC" w:cs="Arial"/>
          <w:color w:val="000000" w:themeColor="text1"/>
          <w:sz w:val="20"/>
          <w:szCs w:val="20"/>
          <w:lang w:val="es-ES" w:eastAsia="es-CO"/>
        </w:rPr>
        <w:t xml:space="preserve">procedimiento </w:t>
      </w:r>
      <w:r w:rsidRPr="00C846D3">
        <w:rPr>
          <w:rFonts w:ascii="Eras Medium ITC" w:hAnsi="Eras Medium ITC" w:cs="Arial"/>
          <w:color w:val="000000" w:themeColor="text1"/>
          <w:sz w:val="20"/>
          <w:szCs w:val="20"/>
          <w:lang w:val="es-ES" w:eastAsia="es-CO"/>
        </w:rPr>
        <w:t xml:space="preserve">contractual, en atención </w:t>
      </w:r>
      <w:r w:rsidR="00B81B1F" w:rsidRPr="00C846D3">
        <w:rPr>
          <w:rFonts w:ascii="Eras Medium ITC" w:hAnsi="Eras Medium ITC" w:cs="Arial"/>
          <w:color w:val="000000" w:themeColor="text1"/>
          <w:sz w:val="20"/>
          <w:szCs w:val="20"/>
          <w:lang w:val="es-ES" w:eastAsia="es-CO"/>
        </w:rPr>
        <w:t>a la</w:t>
      </w:r>
      <w:r w:rsidRPr="00C846D3">
        <w:rPr>
          <w:rFonts w:ascii="Eras Medium ITC" w:hAnsi="Eras Medium ITC" w:cs="Arial"/>
          <w:color w:val="000000" w:themeColor="text1"/>
          <w:sz w:val="20"/>
          <w:szCs w:val="20"/>
          <w:lang w:val="es-ES" w:eastAsia="es-CO"/>
        </w:rPr>
        <w:t xml:space="preserve"> Ley 1150 de 2007 y los artículos 2.2.1.1.1.3.1 y 2.2.1.1.1.6.</w:t>
      </w:r>
      <w:r w:rsidR="00B81B1F" w:rsidRPr="00C846D3">
        <w:rPr>
          <w:rFonts w:ascii="Eras Medium ITC" w:hAnsi="Eras Medium ITC" w:cs="Arial"/>
          <w:color w:val="000000" w:themeColor="text1"/>
          <w:sz w:val="20"/>
          <w:szCs w:val="20"/>
          <w:lang w:val="es-ES" w:eastAsia="es-CO"/>
        </w:rPr>
        <w:t>3. del</w:t>
      </w:r>
      <w:r w:rsidRPr="00C846D3">
        <w:rPr>
          <w:rFonts w:ascii="Eras Medium ITC" w:hAnsi="Eras Medium ITC" w:cs="Arial"/>
          <w:color w:val="000000" w:themeColor="text1"/>
          <w:sz w:val="20"/>
          <w:szCs w:val="20"/>
          <w:lang w:val="es-ES" w:eastAsia="es-CO"/>
        </w:rPr>
        <w:t xml:space="preserve"> Decreto </w:t>
      </w:r>
      <w:r w:rsidR="00B81B1F" w:rsidRPr="00C846D3">
        <w:rPr>
          <w:rFonts w:ascii="Eras Medium ITC" w:hAnsi="Eras Medium ITC" w:cs="Arial"/>
          <w:color w:val="000000" w:themeColor="text1"/>
          <w:sz w:val="20"/>
          <w:szCs w:val="20"/>
          <w:lang w:val="es-ES" w:eastAsia="es-CO"/>
        </w:rPr>
        <w:t>1082 de</w:t>
      </w:r>
      <w:r w:rsidR="006E6D9B" w:rsidRPr="00C846D3">
        <w:rPr>
          <w:rFonts w:ascii="Eras Medium ITC" w:hAnsi="Eras Medium ITC" w:cs="Arial"/>
          <w:color w:val="000000" w:themeColor="text1"/>
          <w:sz w:val="20"/>
          <w:szCs w:val="20"/>
          <w:lang w:val="es-ES" w:eastAsia="es-CO"/>
        </w:rPr>
        <w:t xml:space="preserve"> 2015, entiéndase por </w:t>
      </w:r>
      <w:r w:rsidR="00624AC2" w:rsidRPr="00C846D3">
        <w:rPr>
          <w:rFonts w:ascii="Eras Medium ITC" w:hAnsi="Eras Medium ITC" w:cs="Arial"/>
          <w:color w:val="000000" w:themeColor="text1"/>
          <w:sz w:val="20"/>
          <w:szCs w:val="20"/>
          <w:lang w:val="es-ES" w:eastAsia="es-CO"/>
        </w:rPr>
        <w:t>r</w:t>
      </w:r>
      <w:r w:rsidRPr="00C846D3">
        <w:rPr>
          <w:rFonts w:ascii="Eras Medium ITC" w:hAnsi="Eras Medium ITC" w:cs="Arial"/>
          <w:color w:val="000000" w:themeColor="text1"/>
          <w:sz w:val="20"/>
          <w:szCs w:val="20"/>
          <w:lang w:val="es-ES" w:eastAsia="es-CO"/>
        </w:rPr>
        <w:t>iesgo</w:t>
      </w:r>
      <w:r w:rsidR="006E6D9B" w:rsidRPr="00C846D3">
        <w:rPr>
          <w:rFonts w:ascii="Eras Medium ITC" w:hAnsi="Eras Medium ITC" w:cs="Arial"/>
          <w:color w:val="000000" w:themeColor="text1"/>
          <w:sz w:val="20"/>
          <w:szCs w:val="20"/>
          <w:lang w:val="es-ES" w:eastAsia="es-CO"/>
        </w:rPr>
        <w:t xml:space="preserve"> </w:t>
      </w:r>
      <w:r w:rsidRPr="00C846D3">
        <w:rPr>
          <w:rFonts w:ascii="Eras Medium ITC" w:hAnsi="Eras Medium ITC" w:cs="Arial"/>
          <w:color w:val="000000" w:themeColor="text1"/>
          <w:sz w:val="20"/>
          <w:szCs w:val="20"/>
          <w:lang w:val="es-ES" w:eastAsia="es-CO"/>
        </w:rPr>
        <w:t xml:space="preserve">la probabilidad de ocurrencia de eventos aleatorios que afecten el desarrollo </w:t>
      </w:r>
      <w:proofErr w:type="gramStart"/>
      <w:r w:rsidRPr="00C846D3">
        <w:rPr>
          <w:rFonts w:ascii="Eras Medium ITC" w:hAnsi="Eras Medium ITC" w:cs="Arial"/>
          <w:color w:val="000000" w:themeColor="text1"/>
          <w:sz w:val="20"/>
          <w:szCs w:val="20"/>
          <w:lang w:val="es-ES" w:eastAsia="es-CO"/>
        </w:rPr>
        <w:t>del mismo</w:t>
      </w:r>
      <w:proofErr w:type="gramEnd"/>
      <w:r w:rsidRPr="00C846D3">
        <w:rPr>
          <w:rFonts w:ascii="Eras Medium ITC" w:hAnsi="Eras Medium ITC" w:cs="Arial"/>
          <w:color w:val="000000" w:themeColor="text1"/>
          <w:sz w:val="20"/>
          <w:szCs w:val="20"/>
          <w:lang w:val="es-ES" w:eastAsia="es-CO"/>
        </w:rPr>
        <w:t xml:space="preserve">, generando una variación sobre el resultado esperado, tanto en relación con los costos </w:t>
      </w:r>
      <w:r w:rsidR="00B81B1F" w:rsidRPr="00C846D3">
        <w:rPr>
          <w:rFonts w:ascii="Eras Medium ITC" w:hAnsi="Eras Medium ITC" w:cs="Arial"/>
          <w:color w:val="000000" w:themeColor="text1"/>
          <w:sz w:val="20"/>
          <w:szCs w:val="20"/>
          <w:lang w:val="es-ES" w:eastAsia="es-CO"/>
        </w:rPr>
        <w:t>como con</w:t>
      </w:r>
      <w:r w:rsidRPr="00C846D3">
        <w:rPr>
          <w:rFonts w:ascii="Eras Medium ITC" w:hAnsi="Eras Medium ITC" w:cs="Arial"/>
          <w:color w:val="000000" w:themeColor="text1"/>
          <w:sz w:val="20"/>
          <w:szCs w:val="20"/>
          <w:lang w:val="es-ES" w:eastAsia="es-CO"/>
        </w:rPr>
        <w:t xml:space="preserve"> las actividades a desarrollar en la ejecución contractual.</w:t>
      </w:r>
    </w:p>
    <w:p w14:paraId="419A2FA6" w14:textId="77777777" w:rsidR="00B81B1F" w:rsidRPr="00C846D3" w:rsidRDefault="00B81B1F" w:rsidP="001B2F4B">
      <w:pPr>
        <w:spacing w:line="240" w:lineRule="auto"/>
        <w:rPr>
          <w:rFonts w:ascii="Eras Medium ITC" w:hAnsi="Eras Medium ITC" w:cs="Arial"/>
          <w:color w:val="000000" w:themeColor="text1"/>
          <w:sz w:val="20"/>
          <w:szCs w:val="20"/>
          <w:lang w:val="es-ES_tradnl" w:eastAsia="es-CO"/>
        </w:rPr>
      </w:pPr>
    </w:p>
    <w:p w14:paraId="5322C892" w14:textId="6D4072CB" w:rsidR="00D70D7B" w:rsidRPr="00C846D3" w:rsidRDefault="00D70D7B" w:rsidP="001B2F4B">
      <w:pPr>
        <w:spacing w:line="240" w:lineRule="auto"/>
        <w:rPr>
          <w:rFonts w:ascii="Eras Medium ITC" w:hAnsi="Eras Medium ITC" w:cs="Arial"/>
          <w:color w:val="000000" w:themeColor="text1"/>
          <w:sz w:val="20"/>
          <w:szCs w:val="20"/>
          <w:lang w:val="es-ES_tradnl" w:eastAsia="es-CO"/>
        </w:rPr>
      </w:pPr>
      <w:r w:rsidRPr="00C846D3">
        <w:rPr>
          <w:rFonts w:ascii="Eras Medium ITC" w:hAnsi="Eras Medium ITC" w:cs="Arial"/>
          <w:color w:val="000000" w:themeColor="text1"/>
          <w:sz w:val="20"/>
          <w:szCs w:val="20"/>
          <w:lang w:val="es-ES_tradnl" w:eastAsia="es-CO"/>
        </w:rPr>
        <w:t>Corresponderá al contratista seleccionado la asunción de</w:t>
      </w:r>
      <w:r w:rsidR="006E6D9B" w:rsidRPr="00C846D3">
        <w:rPr>
          <w:rFonts w:ascii="Eras Medium ITC" w:hAnsi="Eras Medium ITC" w:cs="Arial"/>
          <w:color w:val="000000" w:themeColor="text1"/>
          <w:sz w:val="20"/>
          <w:szCs w:val="20"/>
          <w:lang w:val="es-ES_tradnl" w:eastAsia="es-CO"/>
        </w:rPr>
        <w:t>l R</w:t>
      </w:r>
      <w:r w:rsidRPr="00C846D3">
        <w:rPr>
          <w:rFonts w:ascii="Eras Medium ITC" w:hAnsi="Eras Medium ITC" w:cs="Arial"/>
          <w:color w:val="000000" w:themeColor="text1"/>
          <w:sz w:val="20"/>
          <w:szCs w:val="20"/>
          <w:lang w:val="es-ES_tradnl" w:eastAsia="es-CO"/>
        </w:rPr>
        <w:t xml:space="preserve">iesgo previsible propio de este tipo de contratación asumiendo su costo, siempre que el mismo no se encuentre expresamente a cargo de la </w:t>
      </w:r>
      <w:r w:rsidR="00624AC2" w:rsidRPr="00C846D3">
        <w:rPr>
          <w:rFonts w:ascii="Eras Medium ITC" w:hAnsi="Eras Medium ITC" w:cs="Arial"/>
          <w:color w:val="000000" w:themeColor="text1"/>
          <w:sz w:val="20"/>
          <w:szCs w:val="20"/>
          <w:lang w:val="es-ES_tradnl" w:eastAsia="es-CO"/>
        </w:rPr>
        <w:t>e</w:t>
      </w:r>
      <w:r w:rsidRPr="00C846D3">
        <w:rPr>
          <w:rFonts w:ascii="Eras Medium ITC" w:hAnsi="Eras Medium ITC" w:cs="Arial"/>
          <w:color w:val="000000" w:themeColor="text1"/>
          <w:sz w:val="20"/>
          <w:szCs w:val="20"/>
          <w:lang w:val="es-ES_tradnl" w:eastAsia="es-CO"/>
        </w:rPr>
        <w:t xml:space="preserve">ntidad en el contrato. </w:t>
      </w:r>
    </w:p>
    <w:p w14:paraId="78757E00" w14:textId="77777777" w:rsidR="00B81B1F" w:rsidRPr="00C846D3" w:rsidRDefault="00B81B1F" w:rsidP="001B2F4B">
      <w:pPr>
        <w:spacing w:line="240" w:lineRule="auto"/>
        <w:rPr>
          <w:rFonts w:ascii="Eras Medium ITC" w:hAnsi="Eras Medium ITC" w:cs="Arial"/>
          <w:color w:val="000000" w:themeColor="text1"/>
          <w:sz w:val="20"/>
          <w:szCs w:val="20"/>
          <w:lang w:val="es-ES_tradnl" w:eastAsia="es-CO"/>
        </w:rPr>
      </w:pPr>
    </w:p>
    <w:p w14:paraId="2E7008F5" w14:textId="14484365" w:rsidR="00545461" w:rsidRPr="00C846D3" w:rsidRDefault="006E6D9B" w:rsidP="001B2F4B">
      <w:pPr>
        <w:spacing w:line="240" w:lineRule="auto"/>
        <w:rPr>
          <w:rFonts w:ascii="Eras Medium ITC" w:hAnsi="Eras Medium ITC" w:cs="Arial"/>
          <w:color w:val="000000" w:themeColor="text1"/>
          <w:sz w:val="20"/>
          <w:szCs w:val="20"/>
          <w:lang w:val="es-ES_tradnl" w:eastAsia="es-CO"/>
        </w:rPr>
      </w:pPr>
      <w:r w:rsidRPr="00C846D3">
        <w:rPr>
          <w:rFonts w:ascii="Eras Medium ITC" w:hAnsi="Eras Medium ITC" w:cs="Arial"/>
          <w:color w:val="000000" w:themeColor="text1"/>
          <w:sz w:val="20"/>
          <w:szCs w:val="20"/>
          <w:lang w:val="es-ES_tradnl" w:eastAsia="es-CO"/>
        </w:rPr>
        <w:t xml:space="preserve">De acuerdo con </w:t>
      </w:r>
      <w:r w:rsidR="00C61BDB" w:rsidRPr="00C846D3">
        <w:rPr>
          <w:rFonts w:ascii="Eras Medium ITC" w:hAnsi="Eras Medium ITC" w:cs="Arial"/>
          <w:color w:val="000000" w:themeColor="text1"/>
          <w:sz w:val="20"/>
          <w:szCs w:val="20"/>
          <w:lang w:val="es-ES_tradnl" w:eastAsia="es-CO"/>
        </w:rPr>
        <w:t xml:space="preserve">procedimiento </w:t>
      </w:r>
      <w:r w:rsidR="00545461" w:rsidRPr="00C846D3">
        <w:rPr>
          <w:rFonts w:ascii="Eras Medium ITC" w:hAnsi="Eras Medium ITC" w:cs="Arial"/>
          <w:color w:val="000000" w:themeColor="text1"/>
          <w:sz w:val="20"/>
          <w:szCs w:val="20"/>
          <w:lang w:val="es-ES_tradnl" w:eastAsia="es-CO"/>
        </w:rPr>
        <w:t xml:space="preserve">de la referencia, nos permitimos establecer la tipificación, estimación y asignación de los riesgos previsibles que puedan afectar el presente </w:t>
      </w:r>
      <w:r w:rsidR="00C61BDB" w:rsidRPr="00C846D3">
        <w:rPr>
          <w:rFonts w:ascii="Eras Medium ITC" w:hAnsi="Eras Medium ITC" w:cs="Arial"/>
          <w:color w:val="000000" w:themeColor="text1"/>
          <w:sz w:val="20"/>
          <w:szCs w:val="20"/>
          <w:lang w:val="es-ES_tradnl" w:eastAsia="es-CO"/>
        </w:rPr>
        <w:t>procedimiento</w:t>
      </w:r>
      <w:r w:rsidR="00545461" w:rsidRPr="00C846D3">
        <w:rPr>
          <w:rFonts w:ascii="Eras Medium ITC" w:hAnsi="Eras Medium ITC" w:cs="Arial"/>
          <w:color w:val="000000" w:themeColor="text1"/>
          <w:sz w:val="20"/>
          <w:szCs w:val="20"/>
          <w:lang w:val="es-ES_tradnl" w:eastAsia="es-CO"/>
        </w:rPr>
        <w:t>.</w:t>
      </w:r>
    </w:p>
    <w:p w14:paraId="77031AF6" w14:textId="250AF235" w:rsidR="0058222E" w:rsidRPr="00C846D3" w:rsidRDefault="0058222E" w:rsidP="007C702A">
      <w:pPr>
        <w:rPr>
          <w:rFonts w:ascii="Eras Medium ITC" w:hAnsi="Eras Medium ITC" w:cs="Arial"/>
          <w:color w:val="000000" w:themeColor="text1"/>
          <w:sz w:val="20"/>
          <w:szCs w:val="20"/>
          <w:lang w:val="es-ES_tradnl" w:eastAsia="es-CO"/>
        </w:rPr>
      </w:pPr>
    </w:p>
    <w:p w14:paraId="77E65502" w14:textId="77777777" w:rsidR="001B2F4B" w:rsidRPr="00C846D3" w:rsidRDefault="001B2F4B" w:rsidP="001B2F4B">
      <w:pPr>
        <w:keepNext/>
        <w:rPr>
          <w:rFonts w:ascii="Eras Medium ITC" w:hAnsi="Eras Medium ITC" w:cs="Arial"/>
          <w:i/>
          <w:iCs/>
          <w:sz w:val="20"/>
          <w:szCs w:val="20"/>
        </w:rPr>
      </w:pPr>
      <w:r w:rsidRPr="00C846D3">
        <w:rPr>
          <w:rFonts w:ascii="Eras Medium ITC" w:hAnsi="Eras Medium ITC" w:cs="Arial"/>
          <w:b/>
          <w:i/>
          <w:iCs/>
          <w:sz w:val="20"/>
          <w:szCs w:val="20"/>
        </w:rPr>
        <w:t>Tabla:</w:t>
      </w:r>
      <w:r w:rsidRPr="00C846D3">
        <w:rPr>
          <w:rFonts w:ascii="Eras Medium ITC" w:hAnsi="Eras Medium ITC" w:cs="Arial"/>
          <w:i/>
          <w:iCs/>
          <w:sz w:val="20"/>
          <w:szCs w:val="20"/>
        </w:rPr>
        <w:t xml:space="preserve"> Análisis De Riesgo</w:t>
      </w:r>
    </w:p>
    <w:p w14:paraId="5A581DD1" w14:textId="77777777" w:rsidR="001B2F4B" w:rsidRPr="00C846D3" w:rsidRDefault="001B2F4B" w:rsidP="001B2F4B">
      <w:pPr>
        <w:keepNext/>
        <w:rPr>
          <w:rFonts w:ascii="Eras Medium ITC" w:hAnsi="Eras Medium ITC" w:cs="Arial"/>
          <w:i/>
          <w:iCs/>
          <w:sz w:val="18"/>
          <w:szCs w:val="18"/>
        </w:rPr>
      </w:pPr>
    </w:p>
    <w:tbl>
      <w:tblPr>
        <w:tblW w:w="5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7"/>
        <w:gridCol w:w="444"/>
        <w:gridCol w:w="444"/>
        <w:gridCol w:w="444"/>
        <w:gridCol w:w="640"/>
        <w:gridCol w:w="3693"/>
        <w:gridCol w:w="3554"/>
        <w:gridCol w:w="391"/>
        <w:gridCol w:w="391"/>
        <w:gridCol w:w="391"/>
        <w:gridCol w:w="800"/>
      </w:tblGrid>
      <w:tr w:rsidR="001B2F4B" w:rsidRPr="00C846D3" w14:paraId="1080A27B" w14:textId="77777777" w:rsidTr="00910AAD">
        <w:trPr>
          <w:trHeight w:val="509"/>
          <w:tblHeader/>
          <w:jc w:val="center"/>
        </w:trPr>
        <w:tc>
          <w:tcPr>
            <w:tcW w:w="188" w:type="pct"/>
            <w:vMerge w:val="restart"/>
            <w:shd w:val="clear" w:color="auto" w:fill="DBDBDB"/>
            <w:vAlign w:val="center"/>
            <w:hideMark/>
          </w:tcPr>
          <w:p w14:paraId="017CD0F1"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N</w:t>
            </w:r>
          </w:p>
        </w:tc>
        <w:tc>
          <w:tcPr>
            <w:tcW w:w="191" w:type="pct"/>
            <w:vMerge w:val="restart"/>
            <w:shd w:val="clear" w:color="auto" w:fill="DBDBDB"/>
            <w:textDirection w:val="btLr"/>
            <w:vAlign w:val="center"/>
            <w:hideMark/>
          </w:tcPr>
          <w:p w14:paraId="2C686440"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CLASE</w:t>
            </w:r>
          </w:p>
        </w:tc>
        <w:tc>
          <w:tcPr>
            <w:tcW w:w="191" w:type="pct"/>
            <w:vMerge w:val="restart"/>
            <w:shd w:val="clear" w:color="auto" w:fill="DBDBDB"/>
            <w:textDirection w:val="btLr"/>
            <w:vAlign w:val="center"/>
            <w:hideMark/>
          </w:tcPr>
          <w:p w14:paraId="3BDAB5A8"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FUENTE</w:t>
            </w:r>
          </w:p>
        </w:tc>
        <w:tc>
          <w:tcPr>
            <w:tcW w:w="191" w:type="pct"/>
            <w:vMerge w:val="restart"/>
            <w:shd w:val="clear" w:color="auto" w:fill="DBDBDB"/>
            <w:textDirection w:val="btLr"/>
            <w:vAlign w:val="center"/>
            <w:hideMark/>
          </w:tcPr>
          <w:p w14:paraId="5077BB2B"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ETAPA</w:t>
            </w:r>
          </w:p>
        </w:tc>
        <w:tc>
          <w:tcPr>
            <w:tcW w:w="275" w:type="pct"/>
            <w:vMerge w:val="restart"/>
            <w:shd w:val="clear" w:color="auto" w:fill="DBDBDB"/>
            <w:textDirection w:val="btLr"/>
            <w:vAlign w:val="center"/>
            <w:hideMark/>
          </w:tcPr>
          <w:p w14:paraId="1C544D92"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TIPO</w:t>
            </w:r>
          </w:p>
        </w:tc>
        <w:tc>
          <w:tcPr>
            <w:tcW w:w="1588" w:type="pct"/>
            <w:vMerge w:val="restart"/>
            <w:shd w:val="clear" w:color="auto" w:fill="DBDBDB"/>
            <w:vAlign w:val="center"/>
            <w:hideMark/>
          </w:tcPr>
          <w:p w14:paraId="6930918F"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DESCRIPCIÓN (QUE PUEDE PASAR Y, COMO PUEDE OCURRIR)</w:t>
            </w:r>
          </w:p>
        </w:tc>
        <w:tc>
          <w:tcPr>
            <w:tcW w:w="1528" w:type="pct"/>
            <w:vMerge w:val="restart"/>
            <w:shd w:val="clear" w:color="auto" w:fill="DBDBDB"/>
            <w:vAlign w:val="center"/>
            <w:hideMark/>
          </w:tcPr>
          <w:p w14:paraId="074D0BA5"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CONSECUENCIA DE LA OCURRENCIA DEL EVENTO</w:t>
            </w:r>
          </w:p>
        </w:tc>
        <w:tc>
          <w:tcPr>
            <w:tcW w:w="168" w:type="pct"/>
            <w:vMerge w:val="restart"/>
            <w:shd w:val="clear" w:color="auto" w:fill="DBDBDB"/>
            <w:textDirection w:val="btLr"/>
            <w:vAlign w:val="center"/>
            <w:hideMark/>
          </w:tcPr>
          <w:p w14:paraId="31C4739D"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PROBABILIDAD</w:t>
            </w:r>
          </w:p>
        </w:tc>
        <w:tc>
          <w:tcPr>
            <w:tcW w:w="168" w:type="pct"/>
            <w:vMerge w:val="restart"/>
            <w:shd w:val="clear" w:color="auto" w:fill="DBDBDB"/>
            <w:textDirection w:val="btLr"/>
            <w:vAlign w:val="center"/>
            <w:hideMark/>
          </w:tcPr>
          <w:p w14:paraId="58940A20"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IMPACTO</w:t>
            </w:r>
          </w:p>
        </w:tc>
        <w:tc>
          <w:tcPr>
            <w:tcW w:w="168" w:type="pct"/>
            <w:vMerge w:val="restart"/>
            <w:shd w:val="clear" w:color="auto" w:fill="DBDBDB"/>
            <w:textDirection w:val="btLr"/>
            <w:vAlign w:val="center"/>
            <w:hideMark/>
          </w:tcPr>
          <w:p w14:paraId="42556164"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VALORACIÓN</w:t>
            </w:r>
          </w:p>
        </w:tc>
        <w:tc>
          <w:tcPr>
            <w:tcW w:w="344" w:type="pct"/>
            <w:vMerge w:val="restart"/>
            <w:shd w:val="clear" w:color="auto" w:fill="DBDBDB"/>
            <w:textDirection w:val="btLr"/>
            <w:vAlign w:val="center"/>
            <w:hideMark/>
          </w:tcPr>
          <w:p w14:paraId="60860527"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CATEGORÍA</w:t>
            </w:r>
          </w:p>
        </w:tc>
      </w:tr>
      <w:tr w:rsidR="001B2F4B" w:rsidRPr="00C846D3" w14:paraId="147CB76F" w14:textId="77777777" w:rsidTr="00910AAD">
        <w:trPr>
          <w:trHeight w:val="509"/>
          <w:jc w:val="center"/>
        </w:trPr>
        <w:tc>
          <w:tcPr>
            <w:tcW w:w="188" w:type="pct"/>
            <w:vMerge/>
            <w:shd w:val="clear" w:color="auto" w:fill="DBDBDB"/>
            <w:vAlign w:val="center"/>
            <w:hideMark/>
          </w:tcPr>
          <w:p w14:paraId="31E5FF15" w14:textId="77777777" w:rsidR="001B2F4B" w:rsidRPr="00C846D3" w:rsidRDefault="001B2F4B" w:rsidP="00910AAD">
            <w:pPr>
              <w:rPr>
                <w:rFonts w:ascii="Eras Medium ITC" w:hAnsi="Eras Medium ITC" w:cs="Arial"/>
                <w:sz w:val="16"/>
                <w:szCs w:val="16"/>
              </w:rPr>
            </w:pPr>
          </w:p>
        </w:tc>
        <w:tc>
          <w:tcPr>
            <w:tcW w:w="191" w:type="pct"/>
            <w:vMerge/>
            <w:shd w:val="clear" w:color="auto" w:fill="DBDBDB"/>
            <w:vAlign w:val="center"/>
            <w:hideMark/>
          </w:tcPr>
          <w:p w14:paraId="5F779D85" w14:textId="77777777" w:rsidR="001B2F4B" w:rsidRPr="00C846D3" w:rsidRDefault="001B2F4B" w:rsidP="00910AAD">
            <w:pPr>
              <w:rPr>
                <w:rFonts w:ascii="Eras Medium ITC" w:hAnsi="Eras Medium ITC" w:cs="Arial"/>
                <w:sz w:val="16"/>
                <w:szCs w:val="16"/>
              </w:rPr>
            </w:pPr>
          </w:p>
        </w:tc>
        <w:tc>
          <w:tcPr>
            <w:tcW w:w="191" w:type="pct"/>
            <w:vMerge/>
            <w:shd w:val="clear" w:color="auto" w:fill="DBDBDB"/>
            <w:vAlign w:val="center"/>
            <w:hideMark/>
          </w:tcPr>
          <w:p w14:paraId="0AE2EFCE" w14:textId="77777777" w:rsidR="001B2F4B" w:rsidRPr="00C846D3" w:rsidRDefault="001B2F4B" w:rsidP="00910AAD">
            <w:pPr>
              <w:rPr>
                <w:rFonts w:ascii="Eras Medium ITC" w:hAnsi="Eras Medium ITC" w:cs="Arial"/>
                <w:sz w:val="16"/>
                <w:szCs w:val="16"/>
              </w:rPr>
            </w:pPr>
          </w:p>
        </w:tc>
        <w:tc>
          <w:tcPr>
            <w:tcW w:w="191" w:type="pct"/>
            <w:vMerge/>
            <w:shd w:val="clear" w:color="auto" w:fill="DBDBDB"/>
            <w:vAlign w:val="center"/>
            <w:hideMark/>
          </w:tcPr>
          <w:p w14:paraId="3F16684F" w14:textId="77777777" w:rsidR="001B2F4B" w:rsidRPr="00C846D3" w:rsidRDefault="001B2F4B" w:rsidP="00910AAD">
            <w:pPr>
              <w:rPr>
                <w:rFonts w:ascii="Eras Medium ITC" w:hAnsi="Eras Medium ITC" w:cs="Arial"/>
                <w:sz w:val="16"/>
                <w:szCs w:val="16"/>
              </w:rPr>
            </w:pPr>
          </w:p>
        </w:tc>
        <w:tc>
          <w:tcPr>
            <w:tcW w:w="275" w:type="pct"/>
            <w:vMerge/>
            <w:shd w:val="clear" w:color="auto" w:fill="DBDBDB"/>
            <w:vAlign w:val="center"/>
            <w:hideMark/>
          </w:tcPr>
          <w:p w14:paraId="59AC7A8F" w14:textId="77777777" w:rsidR="001B2F4B" w:rsidRPr="00C846D3" w:rsidRDefault="001B2F4B" w:rsidP="00910AAD">
            <w:pPr>
              <w:rPr>
                <w:rFonts w:ascii="Eras Medium ITC" w:hAnsi="Eras Medium ITC" w:cs="Arial"/>
                <w:sz w:val="16"/>
                <w:szCs w:val="16"/>
              </w:rPr>
            </w:pPr>
          </w:p>
        </w:tc>
        <w:tc>
          <w:tcPr>
            <w:tcW w:w="1588" w:type="pct"/>
            <w:vMerge/>
            <w:shd w:val="clear" w:color="auto" w:fill="DBDBDB"/>
            <w:vAlign w:val="center"/>
            <w:hideMark/>
          </w:tcPr>
          <w:p w14:paraId="48E6B450" w14:textId="77777777" w:rsidR="001B2F4B" w:rsidRPr="00C846D3" w:rsidRDefault="001B2F4B" w:rsidP="00910AAD">
            <w:pPr>
              <w:rPr>
                <w:rFonts w:ascii="Eras Medium ITC" w:hAnsi="Eras Medium ITC" w:cs="Arial"/>
                <w:sz w:val="16"/>
                <w:szCs w:val="16"/>
              </w:rPr>
            </w:pPr>
          </w:p>
        </w:tc>
        <w:tc>
          <w:tcPr>
            <w:tcW w:w="1528" w:type="pct"/>
            <w:vMerge/>
            <w:shd w:val="clear" w:color="auto" w:fill="DBDBDB"/>
            <w:vAlign w:val="center"/>
            <w:hideMark/>
          </w:tcPr>
          <w:p w14:paraId="55A03E46" w14:textId="77777777" w:rsidR="001B2F4B" w:rsidRPr="00C846D3" w:rsidRDefault="001B2F4B" w:rsidP="00910AAD">
            <w:pPr>
              <w:rPr>
                <w:rFonts w:ascii="Eras Medium ITC" w:hAnsi="Eras Medium ITC" w:cs="Arial"/>
                <w:sz w:val="16"/>
                <w:szCs w:val="16"/>
              </w:rPr>
            </w:pPr>
          </w:p>
        </w:tc>
        <w:tc>
          <w:tcPr>
            <w:tcW w:w="168" w:type="pct"/>
            <w:vMerge/>
            <w:shd w:val="clear" w:color="auto" w:fill="DBDBDB"/>
            <w:vAlign w:val="center"/>
            <w:hideMark/>
          </w:tcPr>
          <w:p w14:paraId="7F81DBC4" w14:textId="77777777" w:rsidR="001B2F4B" w:rsidRPr="00C846D3" w:rsidRDefault="001B2F4B" w:rsidP="00910AAD">
            <w:pPr>
              <w:rPr>
                <w:rFonts w:ascii="Eras Medium ITC" w:hAnsi="Eras Medium ITC" w:cs="Arial"/>
                <w:sz w:val="16"/>
                <w:szCs w:val="16"/>
              </w:rPr>
            </w:pPr>
          </w:p>
        </w:tc>
        <w:tc>
          <w:tcPr>
            <w:tcW w:w="168" w:type="pct"/>
            <w:vMerge/>
            <w:shd w:val="clear" w:color="auto" w:fill="DBDBDB"/>
            <w:vAlign w:val="center"/>
            <w:hideMark/>
          </w:tcPr>
          <w:p w14:paraId="33D8F453" w14:textId="77777777" w:rsidR="001B2F4B" w:rsidRPr="00C846D3" w:rsidRDefault="001B2F4B" w:rsidP="00910AAD">
            <w:pPr>
              <w:rPr>
                <w:rFonts w:ascii="Eras Medium ITC" w:hAnsi="Eras Medium ITC" w:cs="Arial"/>
                <w:sz w:val="16"/>
                <w:szCs w:val="16"/>
              </w:rPr>
            </w:pPr>
          </w:p>
        </w:tc>
        <w:tc>
          <w:tcPr>
            <w:tcW w:w="168" w:type="pct"/>
            <w:vMerge/>
            <w:shd w:val="clear" w:color="auto" w:fill="DBDBDB"/>
            <w:vAlign w:val="center"/>
            <w:hideMark/>
          </w:tcPr>
          <w:p w14:paraId="2521F363" w14:textId="77777777" w:rsidR="001B2F4B" w:rsidRPr="00C846D3" w:rsidRDefault="001B2F4B" w:rsidP="00910AAD">
            <w:pPr>
              <w:rPr>
                <w:rFonts w:ascii="Eras Medium ITC" w:hAnsi="Eras Medium ITC" w:cs="Arial"/>
                <w:sz w:val="16"/>
                <w:szCs w:val="16"/>
              </w:rPr>
            </w:pPr>
          </w:p>
        </w:tc>
        <w:tc>
          <w:tcPr>
            <w:tcW w:w="344" w:type="pct"/>
            <w:vMerge/>
            <w:shd w:val="clear" w:color="auto" w:fill="DBDBDB"/>
            <w:vAlign w:val="center"/>
            <w:hideMark/>
          </w:tcPr>
          <w:p w14:paraId="2282F1A3" w14:textId="77777777" w:rsidR="001B2F4B" w:rsidRPr="00C846D3" w:rsidRDefault="001B2F4B" w:rsidP="00910AAD">
            <w:pPr>
              <w:rPr>
                <w:rFonts w:ascii="Eras Medium ITC" w:hAnsi="Eras Medium ITC" w:cs="Arial"/>
                <w:sz w:val="16"/>
                <w:szCs w:val="16"/>
              </w:rPr>
            </w:pPr>
          </w:p>
        </w:tc>
      </w:tr>
      <w:tr w:rsidR="001B2F4B" w:rsidRPr="00C846D3" w14:paraId="3B8BC605" w14:textId="77777777" w:rsidTr="00910AAD">
        <w:trPr>
          <w:trHeight w:val="509"/>
          <w:jc w:val="center"/>
        </w:trPr>
        <w:tc>
          <w:tcPr>
            <w:tcW w:w="188" w:type="pct"/>
            <w:vMerge/>
            <w:shd w:val="clear" w:color="auto" w:fill="DBDBDB"/>
            <w:vAlign w:val="center"/>
            <w:hideMark/>
          </w:tcPr>
          <w:p w14:paraId="0F95E02A" w14:textId="77777777" w:rsidR="001B2F4B" w:rsidRPr="00C846D3" w:rsidRDefault="001B2F4B" w:rsidP="00910AAD">
            <w:pPr>
              <w:rPr>
                <w:rFonts w:ascii="Eras Medium ITC" w:hAnsi="Eras Medium ITC" w:cs="Arial"/>
                <w:sz w:val="16"/>
                <w:szCs w:val="16"/>
              </w:rPr>
            </w:pPr>
          </w:p>
        </w:tc>
        <w:tc>
          <w:tcPr>
            <w:tcW w:w="191" w:type="pct"/>
            <w:vMerge/>
            <w:shd w:val="clear" w:color="auto" w:fill="DBDBDB"/>
            <w:vAlign w:val="center"/>
            <w:hideMark/>
          </w:tcPr>
          <w:p w14:paraId="03C55FA3" w14:textId="77777777" w:rsidR="001B2F4B" w:rsidRPr="00C846D3" w:rsidRDefault="001B2F4B" w:rsidP="00910AAD">
            <w:pPr>
              <w:rPr>
                <w:rFonts w:ascii="Eras Medium ITC" w:hAnsi="Eras Medium ITC" w:cs="Arial"/>
                <w:sz w:val="16"/>
                <w:szCs w:val="16"/>
              </w:rPr>
            </w:pPr>
          </w:p>
        </w:tc>
        <w:tc>
          <w:tcPr>
            <w:tcW w:w="191" w:type="pct"/>
            <w:vMerge/>
            <w:shd w:val="clear" w:color="auto" w:fill="DBDBDB"/>
            <w:vAlign w:val="center"/>
            <w:hideMark/>
          </w:tcPr>
          <w:p w14:paraId="45F2A26B" w14:textId="77777777" w:rsidR="001B2F4B" w:rsidRPr="00C846D3" w:rsidRDefault="001B2F4B" w:rsidP="00910AAD">
            <w:pPr>
              <w:rPr>
                <w:rFonts w:ascii="Eras Medium ITC" w:hAnsi="Eras Medium ITC" w:cs="Arial"/>
                <w:sz w:val="16"/>
                <w:szCs w:val="16"/>
              </w:rPr>
            </w:pPr>
          </w:p>
        </w:tc>
        <w:tc>
          <w:tcPr>
            <w:tcW w:w="191" w:type="pct"/>
            <w:vMerge/>
            <w:shd w:val="clear" w:color="auto" w:fill="DBDBDB"/>
            <w:vAlign w:val="center"/>
            <w:hideMark/>
          </w:tcPr>
          <w:p w14:paraId="084DB12D" w14:textId="77777777" w:rsidR="001B2F4B" w:rsidRPr="00C846D3" w:rsidRDefault="001B2F4B" w:rsidP="00910AAD">
            <w:pPr>
              <w:rPr>
                <w:rFonts w:ascii="Eras Medium ITC" w:hAnsi="Eras Medium ITC" w:cs="Arial"/>
                <w:sz w:val="16"/>
                <w:szCs w:val="16"/>
              </w:rPr>
            </w:pPr>
          </w:p>
        </w:tc>
        <w:tc>
          <w:tcPr>
            <w:tcW w:w="275" w:type="pct"/>
            <w:vMerge/>
            <w:shd w:val="clear" w:color="auto" w:fill="DBDBDB"/>
            <w:vAlign w:val="center"/>
            <w:hideMark/>
          </w:tcPr>
          <w:p w14:paraId="2792B7B5" w14:textId="77777777" w:rsidR="001B2F4B" w:rsidRPr="00C846D3" w:rsidRDefault="001B2F4B" w:rsidP="00910AAD">
            <w:pPr>
              <w:rPr>
                <w:rFonts w:ascii="Eras Medium ITC" w:hAnsi="Eras Medium ITC" w:cs="Arial"/>
                <w:sz w:val="16"/>
                <w:szCs w:val="16"/>
              </w:rPr>
            </w:pPr>
          </w:p>
        </w:tc>
        <w:tc>
          <w:tcPr>
            <w:tcW w:w="1588" w:type="pct"/>
            <w:vMerge/>
            <w:shd w:val="clear" w:color="auto" w:fill="DBDBDB"/>
            <w:vAlign w:val="center"/>
            <w:hideMark/>
          </w:tcPr>
          <w:p w14:paraId="429E629C" w14:textId="77777777" w:rsidR="001B2F4B" w:rsidRPr="00C846D3" w:rsidRDefault="001B2F4B" w:rsidP="00910AAD">
            <w:pPr>
              <w:rPr>
                <w:rFonts w:ascii="Eras Medium ITC" w:hAnsi="Eras Medium ITC" w:cs="Arial"/>
                <w:sz w:val="16"/>
                <w:szCs w:val="16"/>
              </w:rPr>
            </w:pPr>
          </w:p>
        </w:tc>
        <w:tc>
          <w:tcPr>
            <w:tcW w:w="1528" w:type="pct"/>
            <w:vMerge/>
            <w:shd w:val="clear" w:color="auto" w:fill="DBDBDB"/>
            <w:vAlign w:val="center"/>
            <w:hideMark/>
          </w:tcPr>
          <w:p w14:paraId="5139DBEE" w14:textId="77777777" w:rsidR="001B2F4B" w:rsidRPr="00C846D3" w:rsidRDefault="001B2F4B" w:rsidP="00910AAD">
            <w:pPr>
              <w:rPr>
                <w:rFonts w:ascii="Eras Medium ITC" w:hAnsi="Eras Medium ITC" w:cs="Arial"/>
                <w:sz w:val="16"/>
                <w:szCs w:val="16"/>
              </w:rPr>
            </w:pPr>
          </w:p>
        </w:tc>
        <w:tc>
          <w:tcPr>
            <w:tcW w:w="168" w:type="pct"/>
            <w:vMerge/>
            <w:shd w:val="clear" w:color="auto" w:fill="DBDBDB"/>
            <w:vAlign w:val="center"/>
            <w:hideMark/>
          </w:tcPr>
          <w:p w14:paraId="33B70A76" w14:textId="77777777" w:rsidR="001B2F4B" w:rsidRPr="00C846D3" w:rsidRDefault="001B2F4B" w:rsidP="00910AAD">
            <w:pPr>
              <w:rPr>
                <w:rFonts w:ascii="Eras Medium ITC" w:hAnsi="Eras Medium ITC" w:cs="Arial"/>
                <w:sz w:val="16"/>
                <w:szCs w:val="16"/>
              </w:rPr>
            </w:pPr>
          </w:p>
        </w:tc>
        <w:tc>
          <w:tcPr>
            <w:tcW w:w="168" w:type="pct"/>
            <w:vMerge/>
            <w:shd w:val="clear" w:color="auto" w:fill="DBDBDB"/>
            <w:vAlign w:val="center"/>
            <w:hideMark/>
          </w:tcPr>
          <w:p w14:paraId="101911E8" w14:textId="77777777" w:rsidR="001B2F4B" w:rsidRPr="00C846D3" w:rsidRDefault="001B2F4B" w:rsidP="00910AAD">
            <w:pPr>
              <w:rPr>
                <w:rFonts w:ascii="Eras Medium ITC" w:hAnsi="Eras Medium ITC" w:cs="Arial"/>
                <w:sz w:val="16"/>
                <w:szCs w:val="16"/>
              </w:rPr>
            </w:pPr>
          </w:p>
        </w:tc>
        <w:tc>
          <w:tcPr>
            <w:tcW w:w="168" w:type="pct"/>
            <w:vMerge/>
            <w:shd w:val="clear" w:color="auto" w:fill="DBDBDB"/>
            <w:vAlign w:val="center"/>
            <w:hideMark/>
          </w:tcPr>
          <w:p w14:paraId="2CD0BE3C" w14:textId="77777777" w:rsidR="001B2F4B" w:rsidRPr="00C846D3" w:rsidRDefault="001B2F4B" w:rsidP="00910AAD">
            <w:pPr>
              <w:rPr>
                <w:rFonts w:ascii="Eras Medium ITC" w:hAnsi="Eras Medium ITC" w:cs="Arial"/>
                <w:sz w:val="16"/>
                <w:szCs w:val="16"/>
              </w:rPr>
            </w:pPr>
          </w:p>
        </w:tc>
        <w:tc>
          <w:tcPr>
            <w:tcW w:w="344" w:type="pct"/>
            <w:vMerge/>
            <w:shd w:val="clear" w:color="auto" w:fill="DBDBDB"/>
            <w:vAlign w:val="center"/>
            <w:hideMark/>
          </w:tcPr>
          <w:p w14:paraId="5F1ECC2D" w14:textId="77777777" w:rsidR="001B2F4B" w:rsidRPr="00C846D3" w:rsidRDefault="001B2F4B" w:rsidP="00910AAD">
            <w:pPr>
              <w:rPr>
                <w:rFonts w:ascii="Eras Medium ITC" w:hAnsi="Eras Medium ITC" w:cs="Arial"/>
                <w:sz w:val="16"/>
                <w:szCs w:val="16"/>
              </w:rPr>
            </w:pPr>
          </w:p>
        </w:tc>
      </w:tr>
      <w:tr w:rsidR="001B2F4B" w:rsidRPr="00C846D3" w14:paraId="6E9F3A1E" w14:textId="77777777" w:rsidTr="00910AAD">
        <w:trPr>
          <w:cantSplit/>
          <w:trHeight w:val="1358"/>
          <w:jc w:val="center"/>
        </w:trPr>
        <w:tc>
          <w:tcPr>
            <w:tcW w:w="188" w:type="pct"/>
            <w:noWrap/>
            <w:vAlign w:val="center"/>
            <w:hideMark/>
          </w:tcPr>
          <w:p w14:paraId="7C38885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1</w:t>
            </w:r>
          </w:p>
        </w:tc>
        <w:tc>
          <w:tcPr>
            <w:tcW w:w="191" w:type="pct"/>
            <w:noWrap/>
            <w:textDirection w:val="btLr"/>
            <w:vAlign w:val="center"/>
            <w:hideMark/>
          </w:tcPr>
          <w:p w14:paraId="1FD2E88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792FD0D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3A6CD39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SELECCIÓN</w:t>
            </w:r>
          </w:p>
        </w:tc>
        <w:tc>
          <w:tcPr>
            <w:tcW w:w="275" w:type="pct"/>
            <w:noWrap/>
            <w:textDirection w:val="btLr"/>
            <w:vAlign w:val="center"/>
            <w:hideMark/>
          </w:tcPr>
          <w:p w14:paraId="7BFDA33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ECONOMICO</w:t>
            </w:r>
          </w:p>
        </w:tc>
        <w:tc>
          <w:tcPr>
            <w:tcW w:w="1588" w:type="pct"/>
            <w:vAlign w:val="center"/>
            <w:hideMark/>
          </w:tcPr>
          <w:p w14:paraId="4C6B55A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Ofertas artificialmente bajas</w:t>
            </w:r>
          </w:p>
        </w:tc>
        <w:tc>
          <w:tcPr>
            <w:tcW w:w="1528" w:type="pct"/>
            <w:vAlign w:val="center"/>
            <w:hideMark/>
          </w:tcPr>
          <w:p w14:paraId="4CC1345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Oferta de productos de mala calidad o que no cumplan con las condiciones técnicas requeridas por la entidad</w:t>
            </w:r>
          </w:p>
        </w:tc>
        <w:tc>
          <w:tcPr>
            <w:tcW w:w="168" w:type="pct"/>
            <w:noWrap/>
            <w:vAlign w:val="center"/>
            <w:hideMark/>
          </w:tcPr>
          <w:p w14:paraId="2B01DD8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w:t>
            </w:r>
          </w:p>
        </w:tc>
        <w:tc>
          <w:tcPr>
            <w:tcW w:w="168" w:type="pct"/>
            <w:noWrap/>
            <w:vAlign w:val="center"/>
            <w:hideMark/>
          </w:tcPr>
          <w:p w14:paraId="019D2BF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5</w:t>
            </w:r>
          </w:p>
        </w:tc>
        <w:tc>
          <w:tcPr>
            <w:tcW w:w="168" w:type="pct"/>
            <w:noWrap/>
            <w:vAlign w:val="center"/>
            <w:hideMark/>
          </w:tcPr>
          <w:p w14:paraId="05AB552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9 </w:t>
            </w:r>
          </w:p>
        </w:tc>
        <w:tc>
          <w:tcPr>
            <w:tcW w:w="344" w:type="pct"/>
            <w:noWrap/>
            <w:textDirection w:val="btLr"/>
            <w:vAlign w:val="center"/>
            <w:hideMark/>
          </w:tcPr>
          <w:p w14:paraId="18ED9CA6"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xml:space="preserve"> RIESGO EXTREMO </w:t>
            </w:r>
          </w:p>
        </w:tc>
      </w:tr>
      <w:tr w:rsidR="001B2F4B" w:rsidRPr="00C846D3" w14:paraId="0986B60B" w14:textId="77777777" w:rsidTr="00910AAD">
        <w:trPr>
          <w:cantSplit/>
          <w:trHeight w:val="981"/>
          <w:jc w:val="center"/>
        </w:trPr>
        <w:tc>
          <w:tcPr>
            <w:tcW w:w="188" w:type="pct"/>
            <w:noWrap/>
            <w:vAlign w:val="center"/>
          </w:tcPr>
          <w:p w14:paraId="6D85791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2</w:t>
            </w:r>
          </w:p>
        </w:tc>
        <w:tc>
          <w:tcPr>
            <w:tcW w:w="191" w:type="pct"/>
            <w:noWrap/>
            <w:textDirection w:val="btLr"/>
            <w:vAlign w:val="center"/>
          </w:tcPr>
          <w:p w14:paraId="3483D58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tcPr>
          <w:p w14:paraId="40A46CD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tcPr>
          <w:p w14:paraId="7EF0868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tcPr>
          <w:p w14:paraId="6C654CF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ECONOMICO</w:t>
            </w:r>
          </w:p>
        </w:tc>
        <w:tc>
          <w:tcPr>
            <w:tcW w:w="1588" w:type="pct"/>
            <w:vAlign w:val="center"/>
          </w:tcPr>
          <w:p w14:paraId="0545B56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Que exista desabastecimiento o escasez de materiales y/o proveedores para la ejecución de la obra.</w:t>
            </w:r>
          </w:p>
        </w:tc>
        <w:tc>
          <w:tcPr>
            <w:tcW w:w="1528" w:type="pct"/>
            <w:vAlign w:val="center"/>
          </w:tcPr>
          <w:p w14:paraId="5E4D3A5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Retrasos en la ejecución de los trabajos y/o sobre precios de los algunos productos por el juego de la oferta y la demanda </w:t>
            </w:r>
          </w:p>
        </w:tc>
        <w:tc>
          <w:tcPr>
            <w:tcW w:w="168" w:type="pct"/>
            <w:noWrap/>
            <w:vAlign w:val="center"/>
          </w:tcPr>
          <w:p w14:paraId="53C4C49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tcPr>
          <w:p w14:paraId="3EB7E28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w:t>
            </w:r>
          </w:p>
        </w:tc>
        <w:tc>
          <w:tcPr>
            <w:tcW w:w="168" w:type="pct"/>
            <w:noWrap/>
            <w:vAlign w:val="center"/>
          </w:tcPr>
          <w:p w14:paraId="2F79211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5</w:t>
            </w:r>
          </w:p>
        </w:tc>
        <w:tc>
          <w:tcPr>
            <w:tcW w:w="344" w:type="pct"/>
            <w:noWrap/>
            <w:textDirection w:val="btLr"/>
            <w:vAlign w:val="center"/>
          </w:tcPr>
          <w:p w14:paraId="54F6577A"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xml:space="preserve">RIESGO ALTO </w:t>
            </w:r>
          </w:p>
        </w:tc>
      </w:tr>
      <w:tr w:rsidR="001B2F4B" w:rsidRPr="00C846D3" w14:paraId="32DE3269" w14:textId="77777777" w:rsidTr="00910AAD">
        <w:trPr>
          <w:cantSplit/>
          <w:trHeight w:val="1647"/>
          <w:jc w:val="center"/>
        </w:trPr>
        <w:tc>
          <w:tcPr>
            <w:tcW w:w="188" w:type="pct"/>
            <w:noWrap/>
            <w:vAlign w:val="center"/>
          </w:tcPr>
          <w:p w14:paraId="10028BD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91" w:type="pct"/>
            <w:noWrap/>
            <w:textDirection w:val="btLr"/>
            <w:vAlign w:val="center"/>
          </w:tcPr>
          <w:p w14:paraId="4CBC0B7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tcPr>
          <w:p w14:paraId="6510322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EXTERNO</w:t>
            </w:r>
          </w:p>
        </w:tc>
        <w:tc>
          <w:tcPr>
            <w:tcW w:w="191" w:type="pct"/>
            <w:noWrap/>
            <w:textDirection w:val="btLr"/>
            <w:vAlign w:val="center"/>
          </w:tcPr>
          <w:p w14:paraId="3960501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tcPr>
          <w:p w14:paraId="3EEE5BD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ECONOMICO</w:t>
            </w:r>
          </w:p>
        </w:tc>
        <w:tc>
          <w:tcPr>
            <w:tcW w:w="1588" w:type="pct"/>
            <w:vAlign w:val="center"/>
          </w:tcPr>
          <w:p w14:paraId="5946829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Que haya fluctuación en los precios de los insumos por factores exógenos </w:t>
            </w:r>
            <w:proofErr w:type="gramStart"/>
            <w:r w:rsidRPr="00C846D3">
              <w:rPr>
                <w:rFonts w:ascii="Eras Medium ITC" w:hAnsi="Eras Medium ITC" w:cs="Arial"/>
                <w:sz w:val="16"/>
                <w:szCs w:val="16"/>
              </w:rPr>
              <w:t>( sobre</w:t>
            </w:r>
            <w:proofErr w:type="gramEnd"/>
            <w:r w:rsidRPr="00C846D3">
              <w:rPr>
                <w:rFonts w:ascii="Eras Medium ITC" w:hAnsi="Eras Medium ITC" w:cs="Arial"/>
                <w:sz w:val="16"/>
                <w:szCs w:val="16"/>
              </w:rPr>
              <w:t xml:space="preserve"> precios o precios bajos)</w:t>
            </w:r>
          </w:p>
        </w:tc>
        <w:tc>
          <w:tcPr>
            <w:tcW w:w="1528" w:type="pct"/>
            <w:vAlign w:val="center"/>
          </w:tcPr>
          <w:p w14:paraId="010C2D1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Desequilibrio económico del contrato </w:t>
            </w:r>
          </w:p>
        </w:tc>
        <w:tc>
          <w:tcPr>
            <w:tcW w:w="168" w:type="pct"/>
            <w:noWrap/>
            <w:vAlign w:val="center"/>
          </w:tcPr>
          <w:p w14:paraId="4B2A0C6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4</w:t>
            </w:r>
          </w:p>
        </w:tc>
        <w:tc>
          <w:tcPr>
            <w:tcW w:w="168" w:type="pct"/>
            <w:noWrap/>
            <w:vAlign w:val="center"/>
          </w:tcPr>
          <w:p w14:paraId="272B288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4</w:t>
            </w:r>
          </w:p>
        </w:tc>
        <w:tc>
          <w:tcPr>
            <w:tcW w:w="168" w:type="pct"/>
            <w:noWrap/>
            <w:vAlign w:val="center"/>
          </w:tcPr>
          <w:p w14:paraId="3DBECF8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8 </w:t>
            </w:r>
          </w:p>
        </w:tc>
        <w:tc>
          <w:tcPr>
            <w:tcW w:w="344" w:type="pct"/>
            <w:noWrap/>
            <w:textDirection w:val="btLr"/>
            <w:vAlign w:val="center"/>
          </w:tcPr>
          <w:p w14:paraId="5C2C8459"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RIESGO EXTREMO</w:t>
            </w:r>
          </w:p>
        </w:tc>
      </w:tr>
      <w:tr w:rsidR="001B2F4B" w:rsidRPr="00C846D3" w14:paraId="28B472ED" w14:textId="77777777" w:rsidTr="00910AAD">
        <w:trPr>
          <w:cantSplit/>
          <w:trHeight w:val="1238"/>
          <w:jc w:val="center"/>
        </w:trPr>
        <w:tc>
          <w:tcPr>
            <w:tcW w:w="188" w:type="pct"/>
            <w:noWrap/>
            <w:vAlign w:val="center"/>
            <w:hideMark/>
          </w:tcPr>
          <w:p w14:paraId="1140A51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w:t>
            </w:r>
          </w:p>
        </w:tc>
        <w:tc>
          <w:tcPr>
            <w:tcW w:w="191" w:type="pct"/>
            <w:noWrap/>
            <w:textDirection w:val="btLr"/>
            <w:vAlign w:val="center"/>
            <w:hideMark/>
          </w:tcPr>
          <w:p w14:paraId="780A06A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33ADD6F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INTERNO</w:t>
            </w:r>
          </w:p>
        </w:tc>
        <w:tc>
          <w:tcPr>
            <w:tcW w:w="191" w:type="pct"/>
            <w:noWrap/>
            <w:textDirection w:val="btLr"/>
            <w:vAlign w:val="center"/>
            <w:hideMark/>
          </w:tcPr>
          <w:p w14:paraId="2F1D62E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CONTRATACION</w:t>
            </w:r>
          </w:p>
        </w:tc>
        <w:tc>
          <w:tcPr>
            <w:tcW w:w="275" w:type="pct"/>
            <w:noWrap/>
            <w:textDirection w:val="btLr"/>
            <w:vAlign w:val="center"/>
            <w:hideMark/>
          </w:tcPr>
          <w:p w14:paraId="156729B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31B7C1A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No legalización del contrato en los términos contemplados por incumplimiento de documentos por parte del contratista</w:t>
            </w:r>
          </w:p>
        </w:tc>
        <w:tc>
          <w:tcPr>
            <w:tcW w:w="1528" w:type="pct"/>
            <w:vAlign w:val="center"/>
            <w:hideMark/>
          </w:tcPr>
          <w:p w14:paraId="718DB0CF" w14:textId="77777777" w:rsidR="001B2F4B" w:rsidRPr="00C846D3" w:rsidRDefault="001B2F4B" w:rsidP="00910AAD">
            <w:pPr>
              <w:jc w:val="center"/>
              <w:rPr>
                <w:rFonts w:ascii="Eras Medium ITC" w:hAnsi="Eras Medium ITC" w:cs="Arial"/>
                <w:sz w:val="16"/>
                <w:szCs w:val="16"/>
              </w:rPr>
            </w:pPr>
          </w:p>
          <w:p w14:paraId="63C4E06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Efectivas pólizas de seriedad de la oferta </w:t>
            </w:r>
          </w:p>
        </w:tc>
        <w:tc>
          <w:tcPr>
            <w:tcW w:w="168" w:type="pct"/>
            <w:noWrap/>
            <w:vAlign w:val="center"/>
            <w:hideMark/>
          </w:tcPr>
          <w:p w14:paraId="12E2666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2</w:t>
            </w:r>
          </w:p>
        </w:tc>
        <w:tc>
          <w:tcPr>
            <w:tcW w:w="168" w:type="pct"/>
            <w:noWrap/>
            <w:vAlign w:val="center"/>
            <w:hideMark/>
          </w:tcPr>
          <w:p w14:paraId="127E543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noWrap/>
            <w:vAlign w:val="center"/>
            <w:hideMark/>
          </w:tcPr>
          <w:p w14:paraId="13722FB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5 </w:t>
            </w:r>
          </w:p>
        </w:tc>
        <w:tc>
          <w:tcPr>
            <w:tcW w:w="344" w:type="pct"/>
            <w:noWrap/>
            <w:textDirection w:val="btLr"/>
            <w:vAlign w:val="center"/>
            <w:hideMark/>
          </w:tcPr>
          <w:p w14:paraId="1E9DD9AD"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MEDIO</w:t>
            </w:r>
          </w:p>
        </w:tc>
      </w:tr>
      <w:tr w:rsidR="001B2F4B" w:rsidRPr="00C846D3" w14:paraId="07487832" w14:textId="77777777" w:rsidTr="00910AAD">
        <w:trPr>
          <w:cantSplit/>
          <w:trHeight w:val="1307"/>
          <w:jc w:val="center"/>
        </w:trPr>
        <w:tc>
          <w:tcPr>
            <w:tcW w:w="188" w:type="pct"/>
            <w:noWrap/>
            <w:vAlign w:val="center"/>
            <w:hideMark/>
          </w:tcPr>
          <w:p w14:paraId="2DA9C6F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5</w:t>
            </w:r>
          </w:p>
        </w:tc>
        <w:tc>
          <w:tcPr>
            <w:tcW w:w="191" w:type="pct"/>
            <w:noWrap/>
            <w:textDirection w:val="btLr"/>
            <w:vAlign w:val="center"/>
            <w:hideMark/>
          </w:tcPr>
          <w:p w14:paraId="6542B58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4B3B57B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EXTERNO</w:t>
            </w:r>
          </w:p>
        </w:tc>
        <w:tc>
          <w:tcPr>
            <w:tcW w:w="191" w:type="pct"/>
            <w:noWrap/>
            <w:textDirection w:val="btLr"/>
            <w:vAlign w:val="center"/>
            <w:hideMark/>
          </w:tcPr>
          <w:p w14:paraId="3EA190A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CONTRATACION</w:t>
            </w:r>
          </w:p>
        </w:tc>
        <w:tc>
          <w:tcPr>
            <w:tcW w:w="275" w:type="pct"/>
            <w:noWrap/>
            <w:textDirection w:val="btLr"/>
            <w:vAlign w:val="center"/>
            <w:hideMark/>
          </w:tcPr>
          <w:p w14:paraId="573729D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7A4CE86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Reclamos de terceros sobre la selección del oferente que retrasen el perfeccionamiento del contrato</w:t>
            </w:r>
          </w:p>
        </w:tc>
        <w:tc>
          <w:tcPr>
            <w:tcW w:w="1528" w:type="pct"/>
            <w:vAlign w:val="center"/>
            <w:hideMark/>
          </w:tcPr>
          <w:p w14:paraId="737CCCA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Retrasos para la adjudicación del contrato </w:t>
            </w:r>
          </w:p>
        </w:tc>
        <w:tc>
          <w:tcPr>
            <w:tcW w:w="168" w:type="pct"/>
            <w:noWrap/>
            <w:vAlign w:val="center"/>
            <w:hideMark/>
          </w:tcPr>
          <w:p w14:paraId="15C4DC1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noWrap/>
            <w:vAlign w:val="center"/>
            <w:hideMark/>
          </w:tcPr>
          <w:p w14:paraId="3C3C571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1</w:t>
            </w:r>
          </w:p>
        </w:tc>
        <w:tc>
          <w:tcPr>
            <w:tcW w:w="168" w:type="pct"/>
            <w:noWrap/>
            <w:vAlign w:val="center"/>
            <w:hideMark/>
          </w:tcPr>
          <w:p w14:paraId="71E4F28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4 </w:t>
            </w:r>
          </w:p>
        </w:tc>
        <w:tc>
          <w:tcPr>
            <w:tcW w:w="344" w:type="pct"/>
            <w:noWrap/>
            <w:textDirection w:val="btLr"/>
            <w:vAlign w:val="center"/>
            <w:hideMark/>
          </w:tcPr>
          <w:p w14:paraId="773A0115"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BAJO</w:t>
            </w:r>
          </w:p>
        </w:tc>
      </w:tr>
      <w:tr w:rsidR="001B2F4B" w:rsidRPr="00C846D3" w14:paraId="029F353A" w14:textId="77777777" w:rsidTr="00910AAD">
        <w:trPr>
          <w:cantSplit/>
          <w:trHeight w:val="1384"/>
          <w:jc w:val="center"/>
        </w:trPr>
        <w:tc>
          <w:tcPr>
            <w:tcW w:w="188" w:type="pct"/>
            <w:noWrap/>
            <w:vAlign w:val="center"/>
            <w:hideMark/>
          </w:tcPr>
          <w:p w14:paraId="0237C97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lastRenderedPageBreak/>
              <w:t>6</w:t>
            </w:r>
          </w:p>
        </w:tc>
        <w:tc>
          <w:tcPr>
            <w:tcW w:w="191" w:type="pct"/>
            <w:noWrap/>
            <w:textDirection w:val="btLr"/>
            <w:vAlign w:val="center"/>
            <w:hideMark/>
          </w:tcPr>
          <w:p w14:paraId="3139AA8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0C4F1ED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525FC26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3EB1B32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4232887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No aceptación del contratista de obra de los estudios y diseños que forman parte integral del contrato</w:t>
            </w:r>
          </w:p>
        </w:tc>
        <w:tc>
          <w:tcPr>
            <w:tcW w:w="1528" w:type="pct"/>
            <w:vAlign w:val="center"/>
            <w:hideMark/>
          </w:tcPr>
          <w:p w14:paraId="27A9A73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Retraso en el desarrollo de la obra y/o desequilibrio económico del contrato si ocurren modificaciones no previstas</w:t>
            </w:r>
          </w:p>
        </w:tc>
        <w:tc>
          <w:tcPr>
            <w:tcW w:w="168" w:type="pct"/>
            <w:noWrap/>
            <w:vAlign w:val="center"/>
            <w:hideMark/>
          </w:tcPr>
          <w:p w14:paraId="3280404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noWrap/>
            <w:vAlign w:val="center"/>
            <w:hideMark/>
          </w:tcPr>
          <w:p w14:paraId="7D2F653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5</w:t>
            </w:r>
          </w:p>
        </w:tc>
        <w:tc>
          <w:tcPr>
            <w:tcW w:w="168" w:type="pct"/>
            <w:noWrap/>
            <w:vAlign w:val="center"/>
            <w:hideMark/>
          </w:tcPr>
          <w:p w14:paraId="1E4C003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8 </w:t>
            </w:r>
          </w:p>
        </w:tc>
        <w:tc>
          <w:tcPr>
            <w:tcW w:w="344" w:type="pct"/>
            <w:noWrap/>
            <w:textDirection w:val="btLr"/>
            <w:vAlign w:val="center"/>
            <w:hideMark/>
          </w:tcPr>
          <w:p w14:paraId="64B1588E"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EXTREMO</w:t>
            </w:r>
          </w:p>
        </w:tc>
      </w:tr>
      <w:tr w:rsidR="001B2F4B" w:rsidRPr="00C846D3" w14:paraId="482DD489" w14:textId="77777777" w:rsidTr="00910AAD">
        <w:trPr>
          <w:cantSplit/>
          <w:trHeight w:val="1258"/>
          <w:jc w:val="center"/>
        </w:trPr>
        <w:tc>
          <w:tcPr>
            <w:tcW w:w="188" w:type="pct"/>
            <w:noWrap/>
            <w:vAlign w:val="center"/>
            <w:hideMark/>
          </w:tcPr>
          <w:p w14:paraId="30C9AC4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7</w:t>
            </w:r>
          </w:p>
        </w:tc>
        <w:tc>
          <w:tcPr>
            <w:tcW w:w="191" w:type="pct"/>
            <w:noWrap/>
            <w:textDirection w:val="btLr"/>
            <w:vAlign w:val="center"/>
            <w:hideMark/>
          </w:tcPr>
          <w:p w14:paraId="43E371E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079534F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021D81E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410C7DA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173CBB7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Cambios en el equipo de trabajo del Contratista</w:t>
            </w:r>
          </w:p>
        </w:tc>
        <w:tc>
          <w:tcPr>
            <w:tcW w:w="1528" w:type="pct"/>
            <w:vAlign w:val="center"/>
            <w:hideMark/>
          </w:tcPr>
          <w:p w14:paraId="0FEFDE1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Retrasos en el cronograma de </w:t>
            </w:r>
            <w:proofErr w:type="gramStart"/>
            <w:r w:rsidRPr="00C846D3">
              <w:rPr>
                <w:rFonts w:ascii="Eras Medium ITC" w:hAnsi="Eras Medium ITC" w:cs="Arial"/>
                <w:sz w:val="16"/>
                <w:szCs w:val="16"/>
              </w:rPr>
              <w:t>trabajo  y</w:t>
            </w:r>
            <w:proofErr w:type="gramEnd"/>
            <w:r w:rsidRPr="00C846D3">
              <w:rPr>
                <w:rFonts w:ascii="Eras Medium ITC" w:hAnsi="Eras Medium ITC" w:cs="Arial"/>
                <w:sz w:val="16"/>
                <w:szCs w:val="16"/>
              </w:rPr>
              <w:t xml:space="preserve">/o mala calidad de la obra </w:t>
            </w:r>
          </w:p>
        </w:tc>
        <w:tc>
          <w:tcPr>
            <w:tcW w:w="168" w:type="pct"/>
            <w:noWrap/>
            <w:vAlign w:val="center"/>
            <w:hideMark/>
          </w:tcPr>
          <w:p w14:paraId="0028758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noWrap/>
            <w:vAlign w:val="center"/>
            <w:hideMark/>
          </w:tcPr>
          <w:p w14:paraId="2B32372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1</w:t>
            </w:r>
          </w:p>
        </w:tc>
        <w:tc>
          <w:tcPr>
            <w:tcW w:w="168" w:type="pct"/>
            <w:noWrap/>
            <w:vAlign w:val="center"/>
            <w:hideMark/>
          </w:tcPr>
          <w:p w14:paraId="4079BA7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4 </w:t>
            </w:r>
          </w:p>
        </w:tc>
        <w:tc>
          <w:tcPr>
            <w:tcW w:w="344" w:type="pct"/>
            <w:noWrap/>
            <w:textDirection w:val="btLr"/>
            <w:vAlign w:val="center"/>
            <w:hideMark/>
          </w:tcPr>
          <w:p w14:paraId="18F3486A"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BAJO</w:t>
            </w:r>
          </w:p>
        </w:tc>
      </w:tr>
      <w:tr w:rsidR="001B2F4B" w:rsidRPr="00C846D3" w14:paraId="768F5962" w14:textId="77777777" w:rsidTr="00910AAD">
        <w:trPr>
          <w:cantSplit/>
          <w:trHeight w:val="1340"/>
          <w:jc w:val="center"/>
        </w:trPr>
        <w:tc>
          <w:tcPr>
            <w:tcW w:w="188" w:type="pct"/>
            <w:noWrap/>
            <w:vAlign w:val="center"/>
            <w:hideMark/>
          </w:tcPr>
          <w:p w14:paraId="213F774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8</w:t>
            </w:r>
          </w:p>
        </w:tc>
        <w:tc>
          <w:tcPr>
            <w:tcW w:w="191" w:type="pct"/>
            <w:noWrap/>
            <w:textDirection w:val="btLr"/>
            <w:vAlign w:val="center"/>
            <w:hideMark/>
          </w:tcPr>
          <w:p w14:paraId="1AD044D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42ED1E8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EXTERNO</w:t>
            </w:r>
          </w:p>
        </w:tc>
        <w:tc>
          <w:tcPr>
            <w:tcW w:w="191" w:type="pct"/>
            <w:noWrap/>
            <w:textDirection w:val="btLr"/>
            <w:vAlign w:val="center"/>
            <w:hideMark/>
          </w:tcPr>
          <w:p w14:paraId="1DBA078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04BE922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1DF9445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Cuando los bienes entregados no cuentan con la calidad, ni en la cantidad contratada</w:t>
            </w:r>
          </w:p>
        </w:tc>
        <w:tc>
          <w:tcPr>
            <w:tcW w:w="1528" w:type="pct"/>
            <w:vAlign w:val="center"/>
            <w:hideMark/>
          </w:tcPr>
          <w:p w14:paraId="7EBFD8E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No cumplimiento del contrato y efectivas pólizas de calidad del servicio y cumplimiento del contrato </w:t>
            </w:r>
          </w:p>
        </w:tc>
        <w:tc>
          <w:tcPr>
            <w:tcW w:w="168" w:type="pct"/>
            <w:noWrap/>
            <w:vAlign w:val="center"/>
            <w:hideMark/>
          </w:tcPr>
          <w:p w14:paraId="20F2110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noWrap/>
            <w:vAlign w:val="center"/>
            <w:hideMark/>
          </w:tcPr>
          <w:p w14:paraId="018523D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4</w:t>
            </w:r>
          </w:p>
        </w:tc>
        <w:tc>
          <w:tcPr>
            <w:tcW w:w="168" w:type="pct"/>
            <w:noWrap/>
            <w:vAlign w:val="center"/>
            <w:hideMark/>
          </w:tcPr>
          <w:p w14:paraId="6BBC120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7 </w:t>
            </w:r>
          </w:p>
        </w:tc>
        <w:tc>
          <w:tcPr>
            <w:tcW w:w="344" w:type="pct"/>
            <w:noWrap/>
            <w:textDirection w:val="btLr"/>
            <w:vAlign w:val="center"/>
            <w:hideMark/>
          </w:tcPr>
          <w:p w14:paraId="290D1946"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0570980D" w14:textId="77777777" w:rsidTr="00910AAD">
        <w:trPr>
          <w:cantSplit/>
          <w:trHeight w:val="1273"/>
          <w:jc w:val="center"/>
        </w:trPr>
        <w:tc>
          <w:tcPr>
            <w:tcW w:w="188" w:type="pct"/>
            <w:noWrap/>
            <w:vAlign w:val="center"/>
            <w:hideMark/>
          </w:tcPr>
          <w:p w14:paraId="7465055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9</w:t>
            </w:r>
          </w:p>
        </w:tc>
        <w:tc>
          <w:tcPr>
            <w:tcW w:w="191" w:type="pct"/>
            <w:noWrap/>
            <w:textDirection w:val="btLr"/>
            <w:vAlign w:val="center"/>
            <w:hideMark/>
          </w:tcPr>
          <w:p w14:paraId="628A43C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6D560DA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195728B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3FC10AE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6BCC42B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Cuando no se entregan las obras en los tiempos establecidos para la ejecución del proyecto</w:t>
            </w:r>
          </w:p>
        </w:tc>
        <w:tc>
          <w:tcPr>
            <w:tcW w:w="1528" w:type="pct"/>
            <w:vAlign w:val="center"/>
            <w:hideMark/>
          </w:tcPr>
          <w:p w14:paraId="1629526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Incumpliendo del contrato en los términos señalados</w:t>
            </w:r>
          </w:p>
        </w:tc>
        <w:tc>
          <w:tcPr>
            <w:tcW w:w="168" w:type="pct"/>
            <w:noWrap/>
            <w:vAlign w:val="center"/>
            <w:hideMark/>
          </w:tcPr>
          <w:p w14:paraId="4A4B427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noWrap/>
            <w:vAlign w:val="center"/>
            <w:hideMark/>
          </w:tcPr>
          <w:p w14:paraId="44418B2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noWrap/>
            <w:vAlign w:val="center"/>
            <w:hideMark/>
          </w:tcPr>
          <w:p w14:paraId="2184FCD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6 </w:t>
            </w:r>
          </w:p>
        </w:tc>
        <w:tc>
          <w:tcPr>
            <w:tcW w:w="344" w:type="pct"/>
            <w:noWrap/>
            <w:textDirection w:val="btLr"/>
            <w:vAlign w:val="center"/>
            <w:hideMark/>
          </w:tcPr>
          <w:p w14:paraId="05E38BA3"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3CBAD484" w14:textId="77777777" w:rsidTr="00910AAD">
        <w:trPr>
          <w:cantSplit/>
          <w:trHeight w:val="1270"/>
          <w:jc w:val="center"/>
        </w:trPr>
        <w:tc>
          <w:tcPr>
            <w:tcW w:w="188" w:type="pct"/>
            <w:noWrap/>
            <w:vAlign w:val="center"/>
            <w:hideMark/>
          </w:tcPr>
          <w:p w14:paraId="4B85E82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10</w:t>
            </w:r>
          </w:p>
        </w:tc>
        <w:tc>
          <w:tcPr>
            <w:tcW w:w="191" w:type="pct"/>
            <w:noWrap/>
            <w:textDirection w:val="btLr"/>
            <w:vAlign w:val="center"/>
            <w:hideMark/>
          </w:tcPr>
          <w:p w14:paraId="6B286AF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089DAD6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EXTERNO</w:t>
            </w:r>
          </w:p>
        </w:tc>
        <w:tc>
          <w:tcPr>
            <w:tcW w:w="191" w:type="pct"/>
            <w:noWrap/>
            <w:textDirection w:val="btLr"/>
            <w:vAlign w:val="center"/>
            <w:hideMark/>
          </w:tcPr>
          <w:p w14:paraId="241115B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3E7ADF2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0ACFB49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Aprobación tardía de terceros involucrados con el desarrollo del contrato tales como autoridades ambientales, </w:t>
            </w:r>
            <w:proofErr w:type="gramStart"/>
            <w:r w:rsidRPr="00C846D3">
              <w:rPr>
                <w:rFonts w:ascii="Eras Medium ITC" w:hAnsi="Eras Medium ITC" w:cs="Arial"/>
                <w:sz w:val="16"/>
                <w:szCs w:val="16"/>
              </w:rPr>
              <w:t>salud ,</w:t>
            </w:r>
            <w:proofErr w:type="gramEnd"/>
            <w:r w:rsidRPr="00C846D3">
              <w:rPr>
                <w:rFonts w:ascii="Eras Medium ITC" w:hAnsi="Eras Medium ITC" w:cs="Arial"/>
                <w:sz w:val="16"/>
                <w:szCs w:val="16"/>
              </w:rPr>
              <w:t xml:space="preserve"> , tránsito entre otros. Coordinación Interinstitucional</w:t>
            </w:r>
          </w:p>
        </w:tc>
        <w:tc>
          <w:tcPr>
            <w:tcW w:w="1528" w:type="pct"/>
            <w:vAlign w:val="center"/>
            <w:hideMark/>
          </w:tcPr>
          <w:p w14:paraId="5D4EA02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Impedimentos legales para la ejecución del contrato</w:t>
            </w:r>
          </w:p>
        </w:tc>
        <w:tc>
          <w:tcPr>
            <w:tcW w:w="168" w:type="pct"/>
            <w:noWrap/>
            <w:vAlign w:val="center"/>
            <w:hideMark/>
          </w:tcPr>
          <w:p w14:paraId="2C63AA1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hideMark/>
          </w:tcPr>
          <w:p w14:paraId="0681736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4</w:t>
            </w:r>
          </w:p>
        </w:tc>
        <w:tc>
          <w:tcPr>
            <w:tcW w:w="168" w:type="pct"/>
            <w:noWrap/>
            <w:vAlign w:val="center"/>
            <w:hideMark/>
          </w:tcPr>
          <w:p w14:paraId="2F35D71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6 </w:t>
            </w:r>
          </w:p>
        </w:tc>
        <w:tc>
          <w:tcPr>
            <w:tcW w:w="344" w:type="pct"/>
            <w:noWrap/>
            <w:textDirection w:val="btLr"/>
            <w:vAlign w:val="center"/>
            <w:hideMark/>
          </w:tcPr>
          <w:p w14:paraId="3F8A6E6B"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3558039B" w14:textId="77777777" w:rsidTr="00910AAD">
        <w:trPr>
          <w:cantSplit/>
          <w:trHeight w:val="1246"/>
          <w:jc w:val="center"/>
        </w:trPr>
        <w:tc>
          <w:tcPr>
            <w:tcW w:w="188" w:type="pct"/>
            <w:noWrap/>
            <w:vAlign w:val="center"/>
            <w:hideMark/>
          </w:tcPr>
          <w:p w14:paraId="6677970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11</w:t>
            </w:r>
          </w:p>
        </w:tc>
        <w:tc>
          <w:tcPr>
            <w:tcW w:w="191" w:type="pct"/>
            <w:noWrap/>
            <w:textDirection w:val="btLr"/>
            <w:vAlign w:val="center"/>
            <w:hideMark/>
          </w:tcPr>
          <w:p w14:paraId="14E9E7E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6C721BC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70A1589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78D19AC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1C2CE95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Afectación de redes de comunicación </w:t>
            </w:r>
          </w:p>
        </w:tc>
        <w:tc>
          <w:tcPr>
            <w:tcW w:w="1528" w:type="pct"/>
            <w:vAlign w:val="center"/>
            <w:hideMark/>
          </w:tcPr>
          <w:p w14:paraId="01FF947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Daño de las estructuras adyacente a la obra o deterioro de la obra misma.</w:t>
            </w:r>
          </w:p>
        </w:tc>
        <w:tc>
          <w:tcPr>
            <w:tcW w:w="168" w:type="pct"/>
            <w:noWrap/>
            <w:vAlign w:val="center"/>
            <w:hideMark/>
          </w:tcPr>
          <w:p w14:paraId="44EFF42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w:t>
            </w:r>
          </w:p>
        </w:tc>
        <w:tc>
          <w:tcPr>
            <w:tcW w:w="168" w:type="pct"/>
            <w:noWrap/>
            <w:vAlign w:val="center"/>
            <w:hideMark/>
          </w:tcPr>
          <w:p w14:paraId="44770C6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noWrap/>
            <w:vAlign w:val="center"/>
            <w:hideMark/>
          </w:tcPr>
          <w:p w14:paraId="2622F8A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7 </w:t>
            </w:r>
          </w:p>
        </w:tc>
        <w:tc>
          <w:tcPr>
            <w:tcW w:w="344" w:type="pct"/>
            <w:noWrap/>
            <w:textDirection w:val="btLr"/>
            <w:vAlign w:val="center"/>
            <w:hideMark/>
          </w:tcPr>
          <w:p w14:paraId="26A8D09E"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5E52EBC1" w14:textId="77777777" w:rsidTr="00910AAD">
        <w:trPr>
          <w:cantSplit/>
          <w:trHeight w:val="1271"/>
          <w:jc w:val="center"/>
        </w:trPr>
        <w:tc>
          <w:tcPr>
            <w:tcW w:w="188" w:type="pct"/>
            <w:noWrap/>
            <w:vAlign w:val="center"/>
            <w:hideMark/>
          </w:tcPr>
          <w:p w14:paraId="0C8F32B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12</w:t>
            </w:r>
          </w:p>
        </w:tc>
        <w:tc>
          <w:tcPr>
            <w:tcW w:w="191" w:type="pct"/>
            <w:noWrap/>
            <w:textDirection w:val="btLr"/>
            <w:vAlign w:val="center"/>
            <w:hideMark/>
          </w:tcPr>
          <w:p w14:paraId="6C99756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563A42A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EXTERNO</w:t>
            </w:r>
          </w:p>
        </w:tc>
        <w:tc>
          <w:tcPr>
            <w:tcW w:w="191" w:type="pct"/>
            <w:noWrap/>
            <w:textDirection w:val="btLr"/>
            <w:vAlign w:val="center"/>
            <w:hideMark/>
          </w:tcPr>
          <w:p w14:paraId="141C67F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20CD8AB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0850088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Accidentalidad y/o muerte del personal a cargo del contratista</w:t>
            </w:r>
          </w:p>
        </w:tc>
        <w:tc>
          <w:tcPr>
            <w:tcW w:w="1528" w:type="pct"/>
            <w:vAlign w:val="center"/>
            <w:hideMark/>
          </w:tcPr>
          <w:p w14:paraId="01638EF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Demandas, indemnizaciones del personal afectado</w:t>
            </w:r>
          </w:p>
        </w:tc>
        <w:tc>
          <w:tcPr>
            <w:tcW w:w="168" w:type="pct"/>
            <w:noWrap/>
            <w:vAlign w:val="center"/>
            <w:hideMark/>
          </w:tcPr>
          <w:p w14:paraId="6370597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hideMark/>
          </w:tcPr>
          <w:p w14:paraId="682626B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1</w:t>
            </w:r>
          </w:p>
        </w:tc>
        <w:tc>
          <w:tcPr>
            <w:tcW w:w="168" w:type="pct"/>
            <w:noWrap/>
            <w:vAlign w:val="center"/>
            <w:hideMark/>
          </w:tcPr>
          <w:p w14:paraId="1AA82E0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4 </w:t>
            </w:r>
          </w:p>
        </w:tc>
        <w:tc>
          <w:tcPr>
            <w:tcW w:w="344" w:type="pct"/>
            <w:noWrap/>
            <w:textDirection w:val="btLr"/>
            <w:vAlign w:val="center"/>
            <w:hideMark/>
          </w:tcPr>
          <w:p w14:paraId="40FA531A"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BAJO</w:t>
            </w:r>
          </w:p>
        </w:tc>
      </w:tr>
      <w:tr w:rsidR="001B2F4B" w:rsidRPr="00C846D3" w14:paraId="4B93A63B" w14:textId="77777777" w:rsidTr="00910AAD">
        <w:trPr>
          <w:cantSplit/>
          <w:trHeight w:val="1599"/>
          <w:jc w:val="center"/>
        </w:trPr>
        <w:tc>
          <w:tcPr>
            <w:tcW w:w="188" w:type="pct"/>
            <w:noWrap/>
            <w:vAlign w:val="center"/>
            <w:hideMark/>
          </w:tcPr>
          <w:p w14:paraId="2E2B26C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lastRenderedPageBreak/>
              <w:t> 13</w:t>
            </w:r>
          </w:p>
        </w:tc>
        <w:tc>
          <w:tcPr>
            <w:tcW w:w="191" w:type="pct"/>
            <w:noWrap/>
            <w:textDirection w:val="btLr"/>
            <w:vAlign w:val="center"/>
            <w:hideMark/>
          </w:tcPr>
          <w:p w14:paraId="487A733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1CA2A1D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2627193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44FFD6C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25DEA0A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Daños, perjuicios o pérdidas, de los bienes a cargo del contratista</w:t>
            </w:r>
          </w:p>
        </w:tc>
        <w:tc>
          <w:tcPr>
            <w:tcW w:w="1528" w:type="pct"/>
            <w:vAlign w:val="center"/>
            <w:hideMark/>
          </w:tcPr>
          <w:p w14:paraId="68C5E7C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Desequilibrio económico</w:t>
            </w:r>
          </w:p>
        </w:tc>
        <w:tc>
          <w:tcPr>
            <w:tcW w:w="168" w:type="pct"/>
            <w:noWrap/>
            <w:vAlign w:val="center"/>
            <w:hideMark/>
          </w:tcPr>
          <w:p w14:paraId="0B59B79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hideMark/>
          </w:tcPr>
          <w:p w14:paraId="0BE46D0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hideMark/>
          </w:tcPr>
          <w:p w14:paraId="55376B3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6 </w:t>
            </w:r>
          </w:p>
        </w:tc>
        <w:tc>
          <w:tcPr>
            <w:tcW w:w="344" w:type="pct"/>
            <w:noWrap/>
            <w:textDirection w:val="btLr"/>
            <w:vAlign w:val="center"/>
            <w:hideMark/>
          </w:tcPr>
          <w:p w14:paraId="4A196710"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09687A28" w14:textId="77777777" w:rsidTr="00910AAD">
        <w:trPr>
          <w:cantSplit/>
          <w:trHeight w:val="1306"/>
          <w:jc w:val="center"/>
        </w:trPr>
        <w:tc>
          <w:tcPr>
            <w:tcW w:w="188" w:type="pct"/>
            <w:noWrap/>
            <w:vAlign w:val="center"/>
            <w:hideMark/>
          </w:tcPr>
          <w:p w14:paraId="7A5D01F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14</w:t>
            </w:r>
          </w:p>
        </w:tc>
        <w:tc>
          <w:tcPr>
            <w:tcW w:w="191" w:type="pct"/>
            <w:noWrap/>
            <w:textDirection w:val="btLr"/>
            <w:vAlign w:val="center"/>
            <w:hideMark/>
          </w:tcPr>
          <w:p w14:paraId="5D216D7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66708D0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06DFEF0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57E0FDE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6D79B9D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Variación de las actividades y cantidades de obra no previstas para el desarrollo del contrato </w:t>
            </w:r>
          </w:p>
        </w:tc>
        <w:tc>
          <w:tcPr>
            <w:tcW w:w="1528" w:type="pct"/>
            <w:vAlign w:val="center"/>
            <w:hideMark/>
          </w:tcPr>
          <w:p w14:paraId="71DB8A6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Desequilibrio económico</w:t>
            </w:r>
          </w:p>
        </w:tc>
        <w:tc>
          <w:tcPr>
            <w:tcW w:w="168" w:type="pct"/>
            <w:noWrap/>
            <w:vAlign w:val="center"/>
            <w:hideMark/>
          </w:tcPr>
          <w:p w14:paraId="0E588F4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w:t>
            </w:r>
          </w:p>
        </w:tc>
        <w:tc>
          <w:tcPr>
            <w:tcW w:w="168" w:type="pct"/>
            <w:noWrap/>
            <w:vAlign w:val="center"/>
            <w:hideMark/>
          </w:tcPr>
          <w:p w14:paraId="767D106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hideMark/>
          </w:tcPr>
          <w:p w14:paraId="36EBEE9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w:t>
            </w:r>
          </w:p>
        </w:tc>
        <w:tc>
          <w:tcPr>
            <w:tcW w:w="344" w:type="pct"/>
            <w:noWrap/>
            <w:textDirection w:val="btLr"/>
            <w:vAlign w:val="center"/>
            <w:hideMark/>
          </w:tcPr>
          <w:p w14:paraId="142C7A9C"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25BD11B3" w14:textId="77777777" w:rsidTr="00910AAD">
        <w:trPr>
          <w:cantSplit/>
          <w:trHeight w:val="1406"/>
          <w:jc w:val="center"/>
        </w:trPr>
        <w:tc>
          <w:tcPr>
            <w:tcW w:w="188" w:type="pct"/>
            <w:noWrap/>
            <w:vAlign w:val="center"/>
            <w:hideMark/>
          </w:tcPr>
          <w:p w14:paraId="08230EF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15</w:t>
            </w:r>
          </w:p>
        </w:tc>
        <w:tc>
          <w:tcPr>
            <w:tcW w:w="191" w:type="pct"/>
            <w:noWrap/>
            <w:textDirection w:val="btLr"/>
            <w:vAlign w:val="center"/>
            <w:hideMark/>
          </w:tcPr>
          <w:p w14:paraId="44013F8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7EEE907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21299D3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5482365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w:t>
            </w:r>
          </w:p>
        </w:tc>
        <w:tc>
          <w:tcPr>
            <w:tcW w:w="1588" w:type="pct"/>
            <w:vAlign w:val="center"/>
            <w:hideMark/>
          </w:tcPr>
          <w:p w14:paraId="226C0AF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Ejecución de actividades no estimadas en el alcance del contrato sin autorización </w:t>
            </w:r>
          </w:p>
        </w:tc>
        <w:tc>
          <w:tcPr>
            <w:tcW w:w="1528" w:type="pct"/>
            <w:vAlign w:val="center"/>
            <w:hideMark/>
          </w:tcPr>
          <w:p w14:paraId="25EC76C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Reclamaciones por parte del contratista a la entidad</w:t>
            </w:r>
          </w:p>
        </w:tc>
        <w:tc>
          <w:tcPr>
            <w:tcW w:w="168" w:type="pct"/>
            <w:noWrap/>
            <w:vAlign w:val="center"/>
            <w:hideMark/>
          </w:tcPr>
          <w:p w14:paraId="7B955EB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hideMark/>
          </w:tcPr>
          <w:p w14:paraId="2C60B6E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hideMark/>
          </w:tcPr>
          <w:p w14:paraId="15559CF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5</w:t>
            </w:r>
          </w:p>
        </w:tc>
        <w:tc>
          <w:tcPr>
            <w:tcW w:w="344" w:type="pct"/>
            <w:noWrap/>
            <w:textDirection w:val="btLr"/>
            <w:vAlign w:val="center"/>
            <w:hideMark/>
          </w:tcPr>
          <w:p w14:paraId="1072F8BD"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MEDIO</w:t>
            </w:r>
          </w:p>
        </w:tc>
      </w:tr>
      <w:tr w:rsidR="001B2F4B" w:rsidRPr="00C846D3" w14:paraId="0FCE2CE8" w14:textId="77777777" w:rsidTr="00910AAD">
        <w:trPr>
          <w:cantSplit/>
          <w:trHeight w:val="1411"/>
          <w:jc w:val="center"/>
        </w:trPr>
        <w:tc>
          <w:tcPr>
            <w:tcW w:w="188" w:type="pct"/>
            <w:noWrap/>
            <w:vAlign w:val="center"/>
          </w:tcPr>
          <w:p w14:paraId="615CCBD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16</w:t>
            </w:r>
          </w:p>
        </w:tc>
        <w:tc>
          <w:tcPr>
            <w:tcW w:w="191" w:type="pct"/>
            <w:noWrap/>
            <w:textDirection w:val="btLr"/>
            <w:vAlign w:val="center"/>
          </w:tcPr>
          <w:p w14:paraId="4005638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w:t>
            </w:r>
          </w:p>
        </w:tc>
        <w:tc>
          <w:tcPr>
            <w:tcW w:w="191" w:type="pct"/>
            <w:noWrap/>
            <w:textDirection w:val="btLr"/>
            <w:vAlign w:val="center"/>
          </w:tcPr>
          <w:p w14:paraId="29C728A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EXTERNO</w:t>
            </w:r>
          </w:p>
        </w:tc>
        <w:tc>
          <w:tcPr>
            <w:tcW w:w="191" w:type="pct"/>
            <w:noWrap/>
            <w:textDirection w:val="btLr"/>
            <w:vAlign w:val="center"/>
          </w:tcPr>
          <w:p w14:paraId="586E570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EJECUCIÓN</w:t>
            </w:r>
          </w:p>
        </w:tc>
        <w:tc>
          <w:tcPr>
            <w:tcW w:w="275" w:type="pct"/>
            <w:noWrap/>
            <w:textDirection w:val="btLr"/>
            <w:vAlign w:val="center"/>
          </w:tcPr>
          <w:p w14:paraId="1C0D2CF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OPERACIONALES</w:t>
            </w:r>
          </w:p>
        </w:tc>
        <w:tc>
          <w:tcPr>
            <w:tcW w:w="1588" w:type="pct"/>
            <w:vAlign w:val="center"/>
          </w:tcPr>
          <w:p w14:paraId="4081D00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Fraude documental por parte del contratista</w:t>
            </w:r>
          </w:p>
        </w:tc>
        <w:tc>
          <w:tcPr>
            <w:tcW w:w="1528" w:type="pct"/>
            <w:vAlign w:val="center"/>
          </w:tcPr>
          <w:p w14:paraId="4F16520B" w14:textId="77777777" w:rsidR="001B2F4B" w:rsidRPr="00C846D3" w:rsidRDefault="001B2F4B" w:rsidP="00910AAD">
            <w:pPr>
              <w:jc w:val="center"/>
              <w:rPr>
                <w:rFonts w:ascii="Eras Medium ITC" w:hAnsi="Eras Medium ITC" w:cs="Arial"/>
                <w:sz w:val="16"/>
                <w:szCs w:val="16"/>
              </w:rPr>
            </w:pPr>
          </w:p>
          <w:p w14:paraId="26563E0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Dilaciones en el desarrollo del proceso contractual hasta que se logre demostrar la legitimidad de los documentos</w:t>
            </w:r>
          </w:p>
        </w:tc>
        <w:tc>
          <w:tcPr>
            <w:tcW w:w="168" w:type="pct"/>
            <w:noWrap/>
            <w:vAlign w:val="center"/>
          </w:tcPr>
          <w:p w14:paraId="55953CD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tcPr>
          <w:p w14:paraId="594C292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tcPr>
          <w:p w14:paraId="59D45CB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5</w:t>
            </w:r>
          </w:p>
        </w:tc>
        <w:tc>
          <w:tcPr>
            <w:tcW w:w="344" w:type="pct"/>
            <w:noWrap/>
            <w:textDirection w:val="btLr"/>
            <w:vAlign w:val="center"/>
          </w:tcPr>
          <w:p w14:paraId="42F6C41C"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MEDIO</w:t>
            </w:r>
          </w:p>
        </w:tc>
      </w:tr>
      <w:tr w:rsidR="001B2F4B" w:rsidRPr="00C846D3" w14:paraId="0EAED231" w14:textId="77777777" w:rsidTr="00910AAD">
        <w:trPr>
          <w:cantSplit/>
          <w:trHeight w:val="1843"/>
          <w:jc w:val="center"/>
        </w:trPr>
        <w:tc>
          <w:tcPr>
            <w:tcW w:w="188" w:type="pct"/>
            <w:noWrap/>
            <w:vAlign w:val="center"/>
            <w:hideMark/>
          </w:tcPr>
          <w:p w14:paraId="739D85B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17</w:t>
            </w:r>
          </w:p>
        </w:tc>
        <w:tc>
          <w:tcPr>
            <w:tcW w:w="191" w:type="pct"/>
            <w:noWrap/>
            <w:textDirection w:val="btLr"/>
            <w:vAlign w:val="center"/>
            <w:hideMark/>
          </w:tcPr>
          <w:p w14:paraId="7D208C1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64ABF01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3326FED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7A0C7A4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SOCIALES Y POLITICOS</w:t>
            </w:r>
          </w:p>
        </w:tc>
        <w:tc>
          <w:tcPr>
            <w:tcW w:w="1588" w:type="pct"/>
            <w:vAlign w:val="center"/>
            <w:hideMark/>
          </w:tcPr>
          <w:p w14:paraId="4BBC5B7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Afectación en el desarrollo del proyecto a causa de huelgas, asonadas, paros generales de trabajadores o de transporte, situaciones de orden público o comunidad que no esté de acuerdo en la ejecución del proyecto</w:t>
            </w:r>
          </w:p>
        </w:tc>
        <w:tc>
          <w:tcPr>
            <w:tcW w:w="1528" w:type="pct"/>
            <w:vAlign w:val="center"/>
            <w:hideMark/>
          </w:tcPr>
          <w:p w14:paraId="140D1A4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Retraso en el desarrollo del proyecto</w:t>
            </w:r>
          </w:p>
        </w:tc>
        <w:tc>
          <w:tcPr>
            <w:tcW w:w="168" w:type="pct"/>
            <w:noWrap/>
            <w:vAlign w:val="center"/>
            <w:hideMark/>
          </w:tcPr>
          <w:p w14:paraId="55B5E4E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noWrap/>
            <w:vAlign w:val="center"/>
            <w:hideMark/>
          </w:tcPr>
          <w:p w14:paraId="3E1BDE0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4</w:t>
            </w:r>
          </w:p>
        </w:tc>
        <w:tc>
          <w:tcPr>
            <w:tcW w:w="168" w:type="pct"/>
            <w:noWrap/>
            <w:vAlign w:val="center"/>
            <w:hideMark/>
          </w:tcPr>
          <w:p w14:paraId="4E2126B4"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7 </w:t>
            </w:r>
          </w:p>
        </w:tc>
        <w:tc>
          <w:tcPr>
            <w:tcW w:w="344" w:type="pct"/>
            <w:noWrap/>
            <w:textDirection w:val="btLr"/>
            <w:vAlign w:val="center"/>
            <w:hideMark/>
          </w:tcPr>
          <w:p w14:paraId="68D6ACC4"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7C4467F2" w14:textId="77777777" w:rsidTr="00910AAD">
        <w:trPr>
          <w:cantSplit/>
          <w:trHeight w:val="1514"/>
          <w:jc w:val="center"/>
        </w:trPr>
        <w:tc>
          <w:tcPr>
            <w:tcW w:w="188" w:type="pct"/>
            <w:noWrap/>
            <w:vAlign w:val="center"/>
            <w:hideMark/>
          </w:tcPr>
          <w:p w14:paraId="63C2665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18</w:t>
            </w:r>
          </w:p>
        </w:tc>
        <w:tc>
          <w:tcPr>
            <w:tcW w:w="191" w:type="pct"/>
            <w:noWrap/>
            <w:textDirection w:val="btLr"/>
            <w:vAlign w:val="center"/>
            <w:hideMark/>
          </w:tcPr>
          <w:p w14:paraId="33DDB8F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w:t>
            </w:r>
          </w:p>
        </w:tc>
        <w:tc>
          <w:tcPr>
            <w:tcW w:w="191" w:type="pct"/>
            <w:noWrap/>
            <w:textDirection w:val="btLr"/>
            <w:vAlign w:val="center"/>
            <w:hideMark/>
          </w:tcPr>
          <w:p w14:paraId="5C0E3BB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INTERNO</w:t>
            </w:r>
          </w:p>
        </w:tc>
        <w:tc>
          <w:tcPr>
            <w:tcW w:w="191" w:type="pct"/>
            <w:noWrap/>
            <w:textDirection w:val="btLr"/>
            <w:vAlign w:val="center"/>
            <w:hideMark/>
          </w:tcPr>
          <w:p w14:paraId="2914CC3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1DEB4EC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FINANCIERO</w:t>
            </w:r>
          </w:p>
        </w:tc>
        <w:tc>
          <w:tcPr>
            <w:tcW w:w="1588" w:type="pct"/>
            <w:vAlign w:val="center"/>
            <w:hideMark/>
          </w:tcPr>
          <w:p w14:paraId="673AA26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Demora en el pago de las actas una vez sean radicadas en debida forma en la oficina pagadora de la entidad.</w:t>
            </w:r>
          </w:p>
        </w:tc>
        <w:tc>
          <w:tcPr>
            <w:tcW w:w="1528" w:type="pct"/>
            <w:vAlign w:val="center"/>
            <w:hideMark/>
          </w:tcPr>
          <w:p w14:paraId="4F752F6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Incumplimiento de la minuta del contrato </w:t>
            </w:r>
          </w:p>
        </w:tc>
        <w:tc>
          <w:tcPr>
            <w:tcW w:w="168" w:type="pct"/>
            <w:noWrap/>
            <w:vAlign w:val="center"/>
            <w:hideMark/>
          </w:tcPr>
          <w:p w14:paraId="5DA817B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hideMark/>
          </w:tcPr>
          <w:p w14:paraId="14A1F7F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hideMark/>
          </w:tcPr>
          <w:p w14:paraId="24B33CB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5 </w:t>
            </w:r>
          </w:p>
        </w:tc>
        <w:tc>
          <w:tcPr>
            <w:tcW w:w="344" w:type="pct"/>
            <w:noWrap/>
            <w:textDirection w:val="btLr"/>
            <w:vAlign w:val="center"/>
            <w:hideMark/>
          </w:tcPr>
          <w:p w14:paraId="0B2DEF5D"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MEDIO</w:t>
            </w:r>
          </w:p>
        </w:tc>
      </w:tr>
      <w:tr w:rsidR="001B2F4B" w:rsidRPr="00C846D3" w14:paraId="41A1C3A9" w14:textId="77777777" w:rsidTr="00910AAD">
        <w:trPr>
          <w:cantSplit/>
          <w:trHeight w:val="1253"/>
          <w:jc w:val="center"/>
        </w:trPr>
        <w:tc>
          <w:tcPr>
            <w:tcW w:w="188" w:type="pct"/>
            <w:tcBorders>
              <w:top w:val="single" w:sz="4" w:space="0" w:color="auto"/>
              <w:left w:val="single" w:sz="4" w:space="0" w:color="auto"/>
              <w:bottom w:val="single" w:sz="4" w:space="0" w:color="auto"/>
              <w:right w:val="single" w:sz="4" w:space="0" w:color="auto"/>
            </w:tcBorders>
            <w:noWrap/>
            <w:vAlign w:val="center"/>
          </w:tcPr>
          <w:p w14:paraId="6754B2B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19</w:t>
            </w:r>
          </w:p>
        </w:tc>
        <w:tc>
          <w:tcPr>
            <w:tcW w:w="191" w:type="pct"/>
            <w:tcBorders>
              <w:top w:val="single" w:sz="4" w:space="0" w:color="auto"/>
              <w:left w:val="single" w:sz="4" w:space="0" w:color="auto"/>
              <w:bottom w:val="single" w:sz="4" w:space="0" w:color="auto"/>
              <w:right w:val="single" w:sz="4" w:space="0" w:color="auto"/>
            </w:tcBorders>
            <w:noWrap/>
            <w:textDirection w:val="btLr"/>
            <w:vAlign w:val="center"/>
          </w:tcPr>
          <w:p w14:paraId="3758DD7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ESPECIFICO</w:t>
            </w:r>
          </w:p>
        </w:tc>
        <w:tc>
          <w:tcPr>
            <w:tcW w:w="191" w:type="pct"/>
            <w:tcBorders>
              <w:top w:val="single" w:sz="4" w:space="0" w:color="auto"/>
              <w:left w:val="single" w:sz="4" w:space="0" w:color="auto"/>
              <w:bottom w:val="single" w:sz="4" w:space="0" w:color="auto"/>
              <w:right w:val="single" w:sz="4" w:space="0" w:color="auto"/>
            </w:tcBorders>
            <w:noWrap/>
            <w:textDirection w:val="btLr"/>
            <w:vAlign w:val="center"/>
          </w:tcPr>
          <w:p w14:paraId="6733EC0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INTERNO</w:t>
            </w:r>
          </w:p>
        </w:tc>
        <w:tc>
          <w:tcPr>
            <w:tcW w:w="191" w:type="pct"/>
            <w:tcBorders>
              <w:top w:val="single" w:sz="4" w:space="0" w:color="auto"/>
              <w:left w:val="single" w:sz="4" w:space="0" w:color="auto"/>
              <w:bottom w:val="single" w:sz="4" w:space="0" w:color="auto"/>
              <w:right w:val="single" w:sz="4" w:space="0" w:color="auto"/>
            </w:tcBorders>
            <w:noWrap/>
            <w:textDirection w:val="btLr"/>
            <w:vAlign w:val="center"/>
          </w:tcPr>
          <w:p w14:paraId="4DF38AC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EJECUCIÓN</w:t>
            </w:r>
          </w:p>
        </w:tc>
        <w:tc>
          <w:tcPr>
            <w:tcW w:w="275" w:type="pct"/>
            <w:tcBorders>
              <w:top w:val="single" w:sz="4" w:space="0" w:color="auto"/>
              <w:left w:val="single" w:sz="4" w:space="0" w:color="auto"/>
              <w:bottom w:val="single" w:sz="4" w:space="0" w:color="auto"/>
              <w:right w:val="single" w:sz="4" w:space="0" w:color="auto"/>
            </w:tcBorders>
            <w:noWrap/>
            <w:textDirection w:val="btLr"/>
            <w:vAlign w:val="center"/>
          </w:tcPr>
          <w:p w14:paraId="13210A1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FINANCIERO</w:t>
            </w:r>
          </w:p>
        </w:tc>
        <w:tc>
          <w:tcPr>
            <w:tcW w:w="1588" w:type="pct"/>
            <w:tcBorders>
              <w:top w:val="single" w:sz="4" w:space="0" w:color="auto"/>
              <w:left w:val="single" w:sz="4" w:space="0" w:color="auto"/>
              <w:bottom w:val="single" w:sz="4" w:space="0" w:color="auto"/>
              <w:right w:val="single" w:sz="4" w:space="0" w:color="auto"/>
            </w:tcBorders>
            <w:vAlign w:val="center"/>
          </w:tcPr>
          <w:p w14:paraId="758D7EA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Estimación errónea por parte del contratista y la entidad en el presupuesto estimativo (errores aritméticos, sobreprecios, o precios bajos)</w:t>
            </w:r>
          </w:p>
        </w:tc>
        <w:tc>
          <w:tcPr>
            <w:tcW w:w="1528" w:type="pct"/>
            <w:tcBorders>
              <w:top w:val="single" w:sz="4" w:space="0" w:color="auto"/>
              <w:left w:val="single" w:sz="4" w:space="0" w:color="auto"/>
              <w:bottom w:val="single" w:sz="4" w:space="0" w:color="auto"/>
              <w:right w:val="single" w:sz="4" w:space="0" w:color="auto"/>
            </w:tcBorders>
            <w:vAlign w:val="center"/>
          </w:tcPr>
          <w:p w14:paraId="5040CC7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Desequilibro económico de la oferta</w:t>
            </w:r>
          </w:p>
        </w:tc>
        <w:tc>
          <w:tcPr>
            <w:tcW w:w="168" w:type="pct"/>
            <w:tcBorders>
              <w:top w:val="single" w:sz="4" w:space="0" w:color="auto"/>
              <w:left w:val="single" w:sz="4" w:space="0" w:color="auto"/>
              <w:bottom w:val="single" w:sz="4" w:space="0" w:color="auto"/>
              <w:right w:val="single" w:sz="4" w:space="0" w:color="auto"/>
            </w:tcBorders>
            <w:noWrap/>
            <w:vAlign w:val="center"/>
          </w:tcPr>
          <w:p w14:paraId="60F1F97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tcBorders>
              <w:top w:val="single" w:sz="4" w:space="0" w:color="auto"/>
              <w:left w:val="single" w:sz="4" w:space="0" w:color="auto"/>
              <w:bottom w:val="single" w:sz="4" w:space="0" w:color="auto"/>
              <w:right w:val="single" w:sz="4" w:space="0" w:color="auto"/>
            </w:tcBorders>
            <w:noWrap/>
            <w:vAlign w:val="center"/>
          </w:tcPr>
          <w:p w14:paraId="3DFCB94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tcBorders>
              <w:top w:val="single" w:sz="4" w:space="0" w:color="auto"/>
              <w:left w:val="single" w:sz="4" w:space="0" w:color="auto"/>
              <w:bottom w:val="single" w:sz="4" w:space="0" w:color="auto"/>
              <w:right w:val="single" w:sz="4" w:space="0" w:color="auto"/>
            </w:tcBorders>
            <w:noWrap/>
            <w:vAlign w:val="center"/>
          </w:tcPr>
          <w:p w14:paraId="235BB6B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6 </w:t>
            </w:r>
          </w:p>
        </w:tc>
        <w:tc>
          <w:tcPr>
            <w:tcW w:w="344" w:type="pct"/>
            <w:tcBorders>
              <w:top w:val="single" w:sz="4" w:space="0" w:color="auto"/>
              <w:left w:val="single" w:sz="4" w:space="0" w:color="auto"/>
              <w:bottom w:val="single" w:sz="4" w:space="0" w:color="auto"/>
              <w:right w:val="single" w:sz="4" w:space="0" w:color="auto"/>
            </w:tcBorders>
            <w:noWrap/>
            <w:textDirection w:val="btLr"/>
            <w:vAlign w:val="center"/>
          </w:tcPr>
          <w:p w14:paraId="107DB552"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RIESGO ALTO</w:t>
            </w:r>
          </w:p>
        </w:tc>
      </w:tr>
      <w:tr w:rsidR="001B2F4B" w:rsidRPr="00C846D3" w14:paraId="0D4485C4" w14:textId="77777777" w:rsidTr="00910AAD">
        <w:trPr>
          <w:cantSplit/>
          <w:trHeight w:val="1412"/>
          <w:jc w:val="center"/>
        </w:trPr>
        <w:tc>
          <w:tcPr>
            <w:tcW w:w="188" w:type="pct"/>
            <w:tcBorders>
              <w:top w:val="single" w:sz="4" w:space="0" w:color="auto"/>
              <w:left w:val="single" w:sz="4" w:space="0" w:color="auto"/>
              <w:bottom w:val="single" w:sz="4" w:space="0" w:color="auto"/>
              <w:right w:val="single" w:sz="4" w:space="0" w:color="auto"/>
            </w:tcBorders>
            <w:noWrap/>
            <w:vAlign w:val="center"/>
          </w:tcPr>
          <w:p w14:paraId="75DBFF0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lastRenderedPageBreak/>
              <w:t>20</w:t>
            </w:r>
          </w:p>
        </w:tc>
        <w:tc>
          <w:tcPr>
            <w:tcW w:w="191" w:type="pct"/>
            <w:tcBorders>
              <w:top w:val="single" w:sz="4" w:space="0" w:color="auto"/>
              <w:left w:val="single" w:sz="4" w:space="0" w:color="auto"/>
              <w:bottom w:val="single" w:sz="4" w:space="0" w:color="auto"/>
              <w:right w:val="single" w:sz="4" w:space="0" w:color="auto"/>
            </w:tcBorders>
            <w:noWrap/>
            <w:textDirection w:val="btLr"/>
            <w:vAlign w:val="center"/>
          </w:tcPr>
          <w:p w14:paraId="13D4EC6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w:t>
            </w:r>
          </w:p>
        </w:tc>
        <w:tc>
          <w:tcPr>
            <w:tcW w:w="191" w:type="pct"/>
            <w:tcBorders>
              <w:top w:val="single" w:sz="4" w:space="0" w:color="auto"/>
              <w:left w:val="single" w:sz="4" w:space="0" w:color="auto"/>
              <w:bottom w:val="single" w:sz="4" w:space="0" w:color="auto"/>
              <w:right w:val="single" w:sz="4" w:space="0" w:color="auto"/>
            </w:tcBorders>
            <w:noWrap/>
            <w:textDirection w:val="btLr"/>
            <w:vAlign w:val="center"/>
          </w:tcPr>
          <w:p w14:paraId="6A7DA19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INTERNO</w:t>
            </w:r>
          </w:p>
        </w:tc>
        <w:tc>
          <w:tcPr>
            <w:tcW w:w="191" w:type="pct"/>
            <w:tcBorders>
              <w:top w:val="single" w:sz="4" w:space="0" w:color="auto"/>
              <w:left w:val="single" w:sz="4" w:space="0" w:color="auto"/>
              <w:bottom w:val="single" w:sz="4" w:space="0" w:color="auto"/>
              <w:right w:val="single" w:sz="4" w:space="0" w:color="auto"/>
            </w:tcBorders>
            <w:noWrap/>
            <w:textDirection w:val="btLr"/>
            <w:vAlign w:val="center"/>
          </w:tcPr>
          <w:p w14:paraId="70AD72A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tcBorders>
              <w:top w:val="single" w:sz="4" w:space="0" w:color="auto"/>
              <w:left w:val="single" w:sz="4" w:space="0" w:color="auto"/>
              <w:bottom w:val="single" w:sz="4" w:space="0" w:color="auto"/>
              <w:right w:val="single" w:sz="4" w:space="0" w:color="auto"/>
            </w:tcBorders>
            <w:noWrap/>
            <w:textDirection w:val="btLr"/>
            <w:vAlign w:val="center"/>
          </w:tcPr>
          <w:p w14:paraId="4914451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FINANCIERO</w:t>
            </w:r>
          </w:p>
        </w:tc>
        <w:tc>
          <w:tcPr>
            <w:tcW w:w="1588" w:type="pct"/>
            <w:tcBorders>
              <w:top w:val="single" w:sz="4" w:space="0" w:color="auto"/>
              <w:left w:val="single" w:sz="4" w:space="0" w:color="auto"/>
              <w:bottom w:val="single" w:sz="4" w:space="0" w:color="auto"/>
              <w:right w:val="single" w:sz="4" w:space="0" w:color="auto"/>
            </w:tcBorders>
            <w:vAlign w:val="center"/>
          </w:tcPr>
          <w:p w14:paraId="29AC384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Quiebra del contratista </w:t>
            </w:r>
          </w:p>
        </w:tc>
        <w:tc>
          <w:tcPr>
            <w:tcW w:w="1528" w:type="pct"/>
            <w:tcBorders>
              <w:top w:val="single" w:sz="4" w:space="0" w:color="auto"/>
              <w:left w:val="single" w:sz="4" w:space="0" w:color="auto"/>
              <w:bottom w:val="single" w:sz="4" w:space="0" w:color="auto"/>
              <w:right w:val="single" w:sz="4" w:space="0" w:color="auto"/>
            </w:tcBorders>
            <w:vAlign w:val="center"/>
          </w:tcPr>
          <w:p w14:paraId="4EF81EB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Impedimento para la </w:t>
            </w:r>
            <w:proofErr w:type="spellStart"/>
            <w:r w:rsidRPr="00C846D3">
              <w:rPr>
                <w:rFonts w:ascii="Eras Medium ITC" w:hAnsi="Eras Medium ITC" w:cs="Arial"/>
                <w:sz w:val="16"/>
                <w:szCs w:val="16"/>
              </w:rPr>
              <w:t>ejecucion</w:t>
            </w:r>
            <w:proofErr w:type="spellEnd"/>
            <w:r w:rsidRPr="00C846D3">
              <w:rPr>
                <w:rFonts w:ascii="Eras Medium ITC" w:hAnsi="Eras Medium ITC" w:cs="Arial"/>
                <w:sz w:val="16"/>
                <w:szCs w:val="16"/>
              </w:rPr>
              <w:t xml:space="preserve"> del contrato </w:t>
            </w:r>
          </w:p>
        </w:tc>
        <w:tc>
          <w:tcPr>
            <w:tcW w:w="168" w:type="pct"/>
            <w:tcBorders>
              <w:top w:val="single" w:sz="4" w:space="0" w:color="auto"/>
              <w:left w:val="single" w:sz="4" w:space="0" w:color="auto"/>
              <w:bottom w:val="single" w:sz="4" w:space="0" w:color="auto"/>
              <w:right w:val="single" w:sz="4" w:space="0" w:color="auto"/>
            </w:tcBorders>
            <w:noWrap/>
            <w:vAlign w:val="center"/>
          </w:tcPr>
          <w:p w14:paraId="1FBE1B6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tcBorders>
              <w:top w:val="single" w:sz="4" w:space="0" w:color="auto"/>
              <w:left w:val="single" w:sz="4" w:space="0" w:color="auto"/>
              <w:bottom w:val="single" w:sz="4" w:space="0" w:color="auto"/>
              <w:right w:val="single" w:sz="4" w:space="0" w:color="auto"/>
            </w:tcBorders>
            <w:noWrap/>
            <w:vAlign w:val="center"/>
          </w:tcPr>
          <w:p w14:paraId="5B2F2E7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tcBorders>
              <w:top w:val="single" w:sz="4" w:space="0" w:color="auto"/>
              <w:left w:val="single" w:sz="4" w:space="0" w:color="auto"/>
              <w:bottom w:val="single" w:sz="4" w:space="0" w:color="auto"/>
              <w:right w:val="single" w:sz="4" w:space="0" w:color="auto"/>
            </w:tcBorders>
            <w:noWrap/>
            <w:vAlign w:val="center"/>
          </w:tcPr>
          <w:p w14:paraId="3C166D7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6 </w:t>
            </w:r>
          </w:p>
        </w:tc>
        <w:tc>
          <w:tcPr>
            <w:tcW w:w="344" w:type="pct"/>
            <w:tcBorders>
              <w:top w:val="single" w:sz="4" w:space="0" w:color="auto"/>
              <w:left w:val="single" w:sz="4" w:space="0" w:color="auto"/>
              <w:bottom w:val="single" w:sz="4" w:space="0" w:color="auto"/>
              <w:right w:val="single" w:sz="4" w:space="0" w:color="auto"/>
            </w:tcBorders>
            <w:noWrap/>
            <w:textDirection w:val="btLr"/>
            <w:vAlign w:val="center"/>
          </w:tcPr>
          <w:p w14:paraId="437226BA"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RIESGO ALTO</w:t>
            </w:r>
          </w:p>
        </w:tc>
      </w:tr>
      <w:tr w:rsidR="001B2F4B" w:rsidRPr="00C846D3" w14:paraId="427AEEBB" w14:textId="77777777" w:rsidTr="00910AAD">
        <w:trPr>
          <w:cantSplit/>
          <w:trHeight w:val="1843"/>
          <w:jc w:val="center"/>
        </w:trPr>
        <w:tc>
          <w:tcPr>
            <w:tcW w:w="188" w:type="pct"/>
            <w:tcBorders>
              <w:top w:val="single" w:sz="4" w:space="0" w:color="auto"/>
              <w:left w:val="single" w:sz="4" w:space="0" w:color="auto"/>
              <w:bottom w:val="single" w:sz="4" w:space="0" w:color="auto"/>
              <w:right w:val="single" w:sz="4" w:space="0" w:color="auto"/>
            </w:tcBorders>
            <w:noWrap/>
            <w:vAlign w:val="center"/>
          </w:tcPr>
          <w:p w14:paraId="18CC5BA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21</w:t>
            </w:r>
          </w:p>
        </w:tc>
        <w:tc>
          <w:tcPr>
            <w:tcW w:w="191" w:type="pct"/>
            <w:tcBorders>
              <w:top w:val="single" w:sz="4" w:space="0" w:color="auto"/>
              <w:left w:val="single" w:sz="4" w:space="0" w:color="auto"/>
              <w:bottom w:val="single" w:sz="4" w:space="0" w:color="auto"/>
              <w:right w:val="single" w:sz="4" w:space="0" w:color="auto"/>
            </w:tcBorders>
            <w:noWrap/>
            <w:textDirection w:val="btLr"/>
            <w:vAlign w:val="center"/>
          </w:tcPr>
          <w:p w14:paraId="72E549B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w:t>
            </w:r>
          </w:p>
        </w:tc>
        <w:tc>
          <w:tcPr>
            <w:tcW w:w="191" w:type="pct"/>
            <w:tcBorders>
              <w:top w:val="single" w:sz="4" w:space="0" w:color="auto"/>
              <w:left w:val="single" w:sz="4" w:space="0" w:color="auto"/>
              <w:bottom w:val="single" w:sz="4" w:space="0" w:color="auto"/>
              <w:right w:val="single" w:sz="4" w:space="0" w:color="auto"/>
            </w:tcBorders>
            <w:noWrap/>
            <w:textDirection w:val="btLr"/>
            <w:vAlign w:val="center"/>
          </w:tcPr>
          <w:p w14:paraId="614A043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INTERNO</w:t>
            </w:r>
          </w:p>
        </w:tc>
        <w:tc>
          <w:tcPr>
            <w:tcW w:w="191" w:type="pct"/>
            <w:tcBorders>
              <w:top w:val="single" w:sz="4" w:space="0" w:color="auto"/>
              <w:left w:val="single" w:sz="4" w:space="0" w:color="auto"/>
              <w:bottom w:val="single" w:sz="4" w:space="0" w:color="auto"/>
              <w:right w:val="single" w:sz="4" w:space="0" w:color="auto"/>
            </w:tcBorders>
            <w:noWrap/>
            <w:textDirection w:val="btLr"/>
            <w:vAlign w:val="center"/>
          </w:tcPr>
          <w:p w14:paraId="6F8F987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tcBorders>
              <w:top w:val="single" w:sz="4" w:space="0" w:color="auto"/>
              <w:left w:val="single" w:sz="4" w:space="0" w:color="auto"/>
              <w:bottom w:val="single" w:sz="4" w:space="0" w:color="auto"/>
              <w:right w:val="single" w:sz="4" w:space="0" w:color="auto"/>
            </w:tcBorders>
            <w:noWrap/>
            <w:textDirection w:val="btLr"/>
            <w:vAlign w:val="center"/>
          </w:tcPr>
          <w:p w14:paraId="72D86D0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FINANCIERO</w:t>
            </w:r>
          </w:p>
        </w:tc>
        <w:tc>
          <w:tcPr>
            <w:tcW w:w="1588" w:type="pct"/>
            <w:tcBorders>
              <w:top w:val="single" w:sz="4" w:space="0" w:color="auto"/>
              <w:left w:val="single" w:sz="4" w:space="0" w:color="auto"/>
              <w:bottom w:val="single" w:sz="4" w:space="0" w:color="auto"/>
              <w:right w:val="single" w:sz="4" w:space="0" w:color="auto"/>
            </w:tcBorders>
            <w:vAlign w:val="center"/>
          </w:tcPr>
          <w:p w14:paraId="73DAE20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Insuficiencia del presupuesto para la ejecución del alcance del contrato </w:t>
            </w:r>
          </w:p>
        </w:tc>
        <w:tc>
          <w:tcPr>
            <w:tcW w:w="1528" w:type="pct"/>
            <w:tcBorders>
              <w:top w:val="single" w:sz="4" w:space="0" w:color="auto"/>
              <w:left w:val="single" w:sz="4" w:space="0" w:color="auto"/>
              <w:bottom w:val="single" w:sz="4" w:space="0" w:color="auto"/>
              <w:right w:val="single" w:sz="4" w:space="0" w:color="auto"/>
            </w:tcBorders>
            <w:vAlign w:val="center"/>
          </w:tcPr>
          <w:p w14:paraId="2F1E33E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Desequilibrio económico </w:t>
            </w:r>
          </w:p>
        </w:tc>
        <w:tc>
          <w:tcPr>
            <w:tcW w:w="168" w:type="pct"/>
            <w:tcBorders>
              <w:top w:val="single" w:sz="4" w:space="0" w:color="auto"/>
              <w:left w:val="single" w:sz="4" w:space="0" w:color="auto"/>
              <w:bottom w:val="single" w:sz="4" w:space="0" w:color="auto"/>
              <w:right w:val="single" w:sz="4" w:space="0" w:color="auto"/>
            </w:tcBorders>
            <w:noWrap/>
            <w:vAlign w:val="center"/>
          </w:tcPr>
          <w:p w14:paraId="34BB286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3</w:t>
            </w:r>
          </w:p>
        </w:tc>
        <w:tc>
          <w:tcPr>
            <w:tcW w:w="168" w:type="pct"/>
            <w:tcBorders>
              <w:top w:val="single" w:sz="4" w:space="0" w:color="auto"/>
              <w:left w:val="single" w:sz="4" w:space="0" w:color="auto"/>
              <w:bottom w:val="single" w:sz="4" w:space="0" w:color="auto"/>
              <w:right w:val="single" w:sz="4" w:space="0" w:color="auto"/>
            </w:tcBorders>
            <w:noWrap/>
            <w:vAlign w:val="center"/>
          </w:tcPr>
          <w:p w14:paraId="0B08A87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5</w:t>
            </w:r>
          </w:p>
        </w:tc>
        <w:tc>
          <w:tcPr>
            <w:tcW w:w="168" w:type="pct"/>
            <w:tcBorders>
              <w:top w:val="single" w:sz="4" w:space="0" w:color="auto"/>
              <w:left w:val="single" w:sz="4" w:space="0" w:color="auto"/>
              <w:bottom w:val="single" w:sz="4" w:space="0" w:color="auto"/>
              <w:right w:val="single" w:sz="4" w:space="0" w:color="auto"/>
            </w:tcBorders>
            <w:noWrap/>
            <w:vAlign w:val="center"/>
          </w:tcPr>
          <w:p w14:paraId="6633C2E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8 </w:t>
            </w:r>
          </w:p>
        </w:tc>
        <w:tc>
          <w:tcPr>
            <w:tcW w:w="344" w:type="pct"/>
            <w:tcBorders>
              <w:top w:val="single" w:sz="4" w:space="0" w:color="auto"/>
              <w:left w:val="single" w:sz="4" w:space="0" w:color="auto"/>
              <w:bottom w:val="single" w:sz="4" w:space="0" w:color="auto"/>
              <w:right w:val="single" w:sz="4" w:space="0" w:color="auto"/>
            </w:tcBorders>
            <w:noWrap/>
            <w:textDirection w:val="btLr"/>
            <w:vAlign w:val="center"/>
          </w:tcPr>
          <w:p w14:paraId="6AC92AC6"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EXTREMO</w:t>
            </w:r>
          </w:p>
        </w:tc>
      </w:tr>
      <w:tr w:rsidR="001B2F4B" w:rsidRPr="00C846D3" w14:paraId="5CC6D9CD" w14:textId="77777777" w:rsidTr="00910AAD">
        <w:trPr>
          <w:cantSplit/>
          <w:trHeight w:val="1165"/>
          <w:jc w:val="center"/>
        </w:trPr>
        <w:tc>
          <w:tcPr>
            <w:tcW w:w="188" w:type="pct"/>
            <w:noWrap/>
            <w:vAlign w:val="center"/>
            <w:hideMark/>
          </w:tcPr>
          <w:p w14:paraId="01255F1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22</w:t>
            </w:r>
          </w:p>
        </w:tc>
        <w:tc>
          <w:tcPr>
            <w:tcW w:w="191" w:type="pct"/>
            <w:noWrap/>
            <w:textDirection w:val="btLr"/>
            <w:vAlign w:val="center"/>
            <w:hideMark/>
          </w:tcPr>
          <w:p w14:paraId="11BCCE9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134D5DC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EXTERNO</w:t>
            </w:r>
          </w:p>
        </w:tc>
        <w:tc>
          <w:tcPr>
            <w:tcW w:w="191" w:type="pct"/>
            <w:noWrap/>
            <w:textDirection w:val="btLr"/>
            <w:vAlign w:val="center"/>
            <w:hideMark/>
          </w:tcPr>
          <w:p w14:paraId="1A137D1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78B38D3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NATURALEZA</w:t>
            </w:r>
          </w:p>
        </w:tc>
        <w:tc>
          <w:tcPr>
            <w:tcW w:w="1588" w:type="pct"/>
            <w:vAlign w:val="center"/>
            <w:hideMark/>
          </w:tcPr>
          <w:p w14:paraId="1B3EABE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Afectación en el desarrollo del proyecto por condiciones climáticas</w:t>
            </w:r>
          </w:p>
        </w:tc>
        <w:tc>
          <w:tcPr>
            <w:tcW w:w="1528" w:type="pct"/>
            <w:vAlign w:val="center"/>
            <w:hideMark/>
          </w:tcPr>
          <w:p w14:paraId="4E5672E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No cumplimiento de los plazos establecidos para la ejecución del proyecto o deterioro del avance de la obra</w:t>
            </w:r>
          </w:p>
        </w:tc>
        <w:tc>
          <w:tcPr>
            <w:tcW w:w="168" w:type="pct"/>
            <w:noWrap/>
            <w:vAlign w:val="center"/>
            <w:hideMark/>
          </w:tcPr>
          <w:p w14:paraId="6582A63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hideMark/>
          </w:tcPr>
          <w:p w14:paraId="602E67F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hideMark/>
          </w:tcPr>
          <w:p w14:paraId="6F57311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6 </w:t>
            </w:r>
          </w:p>
        </w:tc>
        <w:tc>
          <w:tcPr>
            <w:tcW w:w="344" w:type="pct"/>
            <w:noWrap/>
            <w:textDirection w:val="btLr"/>
            <w:vAlign w:val="center"/>
            <w:hideMark/>
          </w:tcPr>
          <w:p w14:paraId="7F042330"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4216F50A" w14:textId="77777777" w:rsidTr="00910AAD">
        <w:trPr>
          <w:cantSplit/>
          <w:trHeight w:val="1374"/>
          <w:jc w:val="center"/>
        </w:trPr>
        <w:tc>
          <w:tcPr>
            <w:tcW w:w="188" w:type="pct"/>
            <w:noWrap/>
            <w:vAlign w:val="center"/>
            <w:hideMark/>
          </w:tcPr>
          <w:p w14:paraId="539E86E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23</w:t>
            </w:r>
          </w:p>
        </w:tc>
        <w:tc>
          <w:tcPr>
            <w:tcW w:w="191" w:type="pct"/>
            <w:noWrap/>
            <w:textDirection w:val="btLr"/>
            <w:vAlign w:val="center"/>
            <w:hideMark/>
          </w:tcPr>
          <w:p w14:paraId="03AB432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hideMark/>
          </w:tcPr>
          <w:p w14:paraId="5C3C488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hideMark/>
          </w:tcPr>
          <w:p w14:paraId="0FB7F5B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hideMark/>
          </w:tcPr>
          <w:p w14:paraId="1F5ADCB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AMBIENTAL</w:t>
            </w:r>
          </w:p>
        </w:tc>
        <w:tc>
          <w:tcPr>
            <w:tcW w:w="1588" w:type="pct"/>
            <w:vAlign w:val="center"/>
            <w:hideMark/>
          </w:tcPr>
          <w:p w14:paraId="7BD2A49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Daños ambientales por las inadecuadas prácticas durante la ejecución del proyecto.</w:t>
            </w:r>
          </w:p>
        </w:tc>
        <w:tc>
          <w:tcPr>
            <w:tcW w:w="1528" w:type="pct"/>
            <w:vAlign w:val="center"/>
            <w:hideMark/>
          </w:tcPr>
          <w:p w14:paraId="5B00E03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Sanciones que haya lugar por parte de los organismos de control </w:t>
            </w:r>
            <w:proofErr w:type="spellStart"/>
            <w:r w:rsidRPr="00C846D3">
              <w:rPr>
                <w:rFonts w:ascii="Eras Medium ITC" w:hAnsi="Eras Medium ITC" w:cs="Arial"/>
                <w:sz w:val="16"/>
                <w:szCs w:val="16"/>
              </w:rPr>
              <w:t>asi</w:t>
            </w:r>
            <w:proofErr w:type="spellEnd"/>
            <w:r w:rsidRPr="00C846D3">
              <w:rPr>
                <w:rFonts w:ascii="Eras Medium ITC" w:hAnsi="Eras Medium ITC" w:cs="Arial"/>
                <w:sz w:val="16"/>
                <w:szCs w:val="16"/>
              </w:rPr>
              <w:t xml:space="preserve"> el ejecutor de la obra</w:t>
            </w:r>
          </w:p>
        </w:tc>
        <w:tc>
          <w:tcPr>
            <w:tcW w:w="168" w:type="pct"/>
            <w:noWrap/>
            <w:vAlign w:val="center"/>
            <w:hideMark/>
          </w:tcPr>
          <w:p w14:paraId="4BA7649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hideMark/>
          </w:tcPr>
          <w:p w14:paraId="6FCAEC4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hideMark/>
          </w:tcPr>
          <w:p w14:paraId="56D7C14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6 </w:t>
            </w:r>
          </w:p>
        </w:tc>
        <w:tc>
          <w:tcPr>
            <w:tcW w:w="344" w:type="pct"/>
            <w:noWrap/>
            <w:textDirection w:val="btLr"/>
            <w:vAlign w:val="center"/>
            <w:hideMark/>
          </w:tcPr>
          <w:p w14:paraId="2E1DA385"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12A344BB" w14:textId="77777777" w:rsidTr="00910AAD">
        <w:trPr>
          <w:cantSplit/>
          <w:trHeight w:val="1333"/>
          <w:jc w:val="center"/>
        </w:trPr>
        <w:tc>
          <w:tcPr>
            <w:tcW w:w="188" w:type="pct"/>
            <w:noWrap/>
            <w:vAlign w:val="center"/>
          </w:tcPr>
          <w:p w14:paraId="05C364A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24</w:t>
            </w:r>
          </w:p>
        </w:tc>
        <w:tc>
          <w:tcPr>
            <w:tcW w:w="191" w:type="pct"/>
            <w:noWrap/>
            <w:textDirection w:val="btLr"/>
            <w:vAlign w:val="center"/>
          </w:tcPr>
          <w:p w14:paraId="33F9940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 </w:t>
            </w:r>
          </w:p>
        </w:tc>
        <w:tc>
          <w:tcPr>
            <w:tcW w:w="191" w:type="pct"/>
            <w:noWrap/>
            <w:textDirection w:val="btLr"/>
            <w:vAlign w:val="center"/>
          </w:tcPr>
          <w:p w14:paraId="08B12C0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EXTERNO</w:t>
            </w:r>
          </w:p>
        </w:tc>
        <w:tc>
          <w:tcPr>
            <w:tcW w:w="191" w:type="pct"/>
            <w:noWrap/>
            <w:textDirection w:val="btLr"/>
            <w:vAlign w:val="center"/>
          </w:tcPr>
          <w:p w14:paraId="0FF2238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EJECUCION</w:t>
            </w:r>
          </w:p>
        </w:tc>
        <w:tc>
          <w:tcPr>
            <w:tcW w:w="275" w:type="pct"/>
            <w:noWrap/>
            <w:textDirection w:val="btLr"/>
            <w:vAlign w:val="center"/>
          </w:tcPr>
          <w:p w14:paraId="574A44A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TECNOLOGICO</w:t>
            </w:r>
          </w:p>
        </w:tc>
        <w:tc>
          <w:tcPr>
            <w:tcW w:w="1588" w:type="pct"/>
            <w:vAlign w:val="center"/>
          </w:tcPr>
          <w:p w14:paraId="57391E4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Manejo inadecuado </w:t>
            </w:r>
            <w:proofErr w:type="gramStart"/>
            <w:r w:rsidRPr="00C846D3">
              <w:rPr>
                <w:rFonts w:ascii="Eras Medium ITC" w:hAnsi="Eras Medium ITC" w:cs="Arial"/>
                <w:sz w:val="16"/>
                <w:szCs w:val="16"/>
              </w:rPr>
              <w:t>de  la</w:t>
            </w:r>
            <w:proofErr w:type="gramEnd"/>
            <w:r w:rsidRPr="00C846D3">
              <w:rPr>
                <w:rFonts w:ascii="Eras Medium ITC" w:hAnsi="Eras Medium ITC" w:cs="Arial"/>
                <w:sz w:val="16"/>
                <w:szCs w:val="16"/>
              </w:rPr>
              <w:t xml:space="preserve"> página del </w:t>
            </w:r>
            <w:proofErr w:type="spellStart"/>
            <w:r w:rsidRPr="00C846D3">
              <w:rPr>
                <w:rFonts w:ascii="Eras Medium ITC" w:hAnsi="Eras Medium ITC" w:cs="Arial"/>
                <w:sz w:val="16"/>
                <w:szCs w:val="16"/>
              </w:rPr>
              <w:t>secop</w:t>
            </w:r>
            <w:proofErr w:type="spellEnd"/>
            <w:r w:rsidRPr="00C846D3">
              <w:rPr>
                <w:rFonts w:ascii="Eras Medium ITC" w:hAnsi="Eras Medium ITC" w:cs="Arial"/>
                <w:sz w:val="16"/>
                <w:szCs w:val="16"/>
              </w:rPr>
              <w:t xml:space="preserve"> II</w:t>
            </w:r>
          </w:p>
        </w:tc>
        <w:tc>
          <w:tcPr>
            <w:tcW w:w="1528" w:type="pct"/>
            <w:vAlign w:val="center"/>
          </w:tcPr>
          <w:p w14:paraId="454C431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En el desarrollo del proceso contractual se pueden presentar publicación de documentos que alterados no corresponden al proceso contractual por parte de terceros</w:t>
            </w:r>
          </w:p>
        </w:tc>
        <w:tc>
          <w:tcPr>
            <w:tcW w:w="168" w:type="pct"/>
            <w:noWrap/>
            <w:vAlign w:val="center"/>
          </w:tcPr>
          <w:p w14:paraId="19B5CDE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tcPr>
          <w:p w14:paraId="6EA7D70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tcPr>
          <w:p w14:paraId="37F0FA6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6 </w:t>
            </w:r>
          </w:p>
        </w:tc>
        <w:tc>
          <w:tcPr>
            <w:tcW w:w="344" w:type="pct"/>
            <w:noWrap/>
            <w:textDirection w:val="btLr"/>
            <w:vAlign w:val="center"/>
          </w:tcPr>
          <w:p w14:paraId="32C38A74"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7976A799" w14:textId="77777777" w:rsidTr="00910AAD">
        <w:trPr>
          <w:cantSplit/>
          <w:trHeight w:val="1410"/>
          <w:jc w:val="center"/>
        </w:trPr>
        <w:tc>
          <w:tcPr>
            <w:tcW w:w="188" w:type="pct"/>
            <w:noWrap/>
            <w:vAlign w:val="center"/>
          </w:tcPr>
          <w:p w14:paraId="1C90837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25</w:t>
            </w:r>
          </w:p>
        </w:tc>
        <w:tc>
          <w:tcPr>
            <w:tcW w:w="191" w:type="pct"/>
            <w:noWrap/>
            <w:textDirection w:val="btLr"/>
            <w:vAlign w:val="center"/>
          </w:tcPr>
          <w:p w14:paraId="6F0F40C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w:t>
            </w:r>
          </w:p>
        </w:tc>
        <w:tc>
          <w:tcPr>
            <w:tcW w:w="191" w:type="pct"/>
            <w:noWrap/>
            <w:textDirection w:val="btLr"/>
            <w:vAlign w:val="center"/>
          </w:tcPr>
          <w:p w14:paraId="3735952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EXTERNO</w:t>
            </w:r>
          </w:p>
        </w:tc>
        <w:tc>
          <w:tcPr>
            <w:tcW w:w="191" w:type="pct"/>
            <w:noWrap/>
            <w:textDirection w:val="btLr"/>
            <w:vAlign w:val="center"/>
          </w:tcPr>
          <w:p w14:paraId="1DA8825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PLANEACION</w:t>
            </w:r>
          </w:p>
        </w:tc>
        <w:tc>
          <w:tcPr>
            <w:tcW w:w="275" w:type="pct"/>
            <w:noWrap/>
            <w:textDirection w:val="btLr"/>
            <w:vAlign w:val="center"/>
          </w:tcPr>
          <w:p w14:paraId="649D16C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CORRUPCION</w:t>
            </w:r>
          </w:p>
        </w:tc>
        <w:tc>
          <w:tcPr>
            <w:tcW w:w="1588" w:type="pct"/>
            <w:vAlign w:val="center"/>
          </w:tcPr>
          <w:p w14:paraId="797F9B9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Solicitar requisitos habilitantes diferentes a los establecidos por la ley </w:t>
            </w:r>
          </w:p>
        </w:tc>
        <w:tc>
          <w:tcPr>
            <w:tcW w:w="1528" w:type="pct"/>
            <w:vAlign w:val="center"/>
          </w:tcPr>
          <w:p w14:paraId="2F81051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Limitación a la Pluralidad de oferentes y/o favoreciendo de terceros</w:t>
            </w:r>
          </w:p>
        </w:tc>
        <w:tc>
          <w:tcPr>
            <w:tcW w:w="168" w:type="pct"/>
            <w:noWrap/>
            <w:vAlign w:val="center"/>
          </w:tcPr>
          <w:p w14:paraId="03ADFCC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tcPr>
          <w:p w14:paraId="44C756E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w:t>
            </w:r>
          </w:p>
        </w:tc>
        <w:tc>
          <w:tcPr>
            <w:tcW w:w="168" w:type="pct"/>
            <w:noWrap/>
            <w:vAlign w:val="center"/>
          </w:tcPr>
          <w:p w14:paraId="2E5EACD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w:t>
            </w:r>
          </w:p>
        </w:tc>
        <w:tc>
          <w:tcPr>
            <w:tcW w:w="344" w:type="pct"/>
            <w:noWrap/>
            <w:textDirection w:val="btLr"/>
            <w:vAlign w:val="center"/>
          </w:tcPr>
          <w:p w14:paraId="011ABAA3"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2DD7548C" w14:textId="77777777" w:rsidTr="00910AAD">
        <w:trPr>
          <w:cantSplit/>
          <w:trHeight w:val="1476"/>
          <w:jc w:val="center"/>
        </w:trPr>
        <w:tc>
          <w:tcPr>
            <w:tcW w:w="188" w:type="pct"/>
            <w:noWrap/>
            <w:vAlign w:val="center"/>
          </w:tcPr>
          <w:p w14:paraId="5808951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26</w:t>
            </w:r>
          </w:p>
        </w:tc>
        <w:tc>
          <w:tcPr>
            <w:tcW w:w="191" w:type="pct"/>
            <w:noWrap/>
            <w:textDirection w:val="btLr"/>
            <w:vAlign w:val="center"/>
          </w:tcPr>
          <w:p w14:paraId="5C4D5A9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w:t>
            </w:r>
          </w:p>
        </w:tc>
        <w:tc>
          <w:tcPr>
            <w:tcW w:w="191" w:type="pct"/>
            <w:noWrap/>
            <w:textDirection w:val="btLr"/>
            <w:vAlign w:val="center"/>
          </w:tcPr>
          <w:p w14:paraId="1E984F2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INTERNO</w:t>
            </w:r>
          </w:p>
        </w:tc>
        <w:tc>
          <w:tcPr>
            <w:tcW w:w="191" w:type="pct"/>
            <w:noWrap/>
            <w:textDirection w:val="btLr"/>
            <w:vAlign w:val="center"/>
          </w:tcPr>
          <w:p w14:paraId="542098C0"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PLANEACION</w:t>
            </w:r>
          </w:p>
        </w:tc>
        <w:tc>
          <w:tcPr>
            <w:tcW w:w="275" w:type="pct"/>
            <w:noWrap/>
            <w:textDirection w:val="btLr"/>
            <w:vAlign w:val="center"/>
          </w:tcPr>
          <w:p w14:paraId="0190EFF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CORRUPCION</w:t>
            </w:r>
          </w:p>
        </w:tc>
        <w:tc>
          <w:tcPr>
            <w:tcW w:w="1588" w:type="pct"/>
            <w:vAlign w:val="center"/>
          </w:tcPr>
          <w:p w14:paraId="3051C37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Direccionamiento de la contratación en favor de un tercero</w:t>
            </w:r>
          </w:p>
        </w:tc>
        <w:tc>
          <w:tcPr>
            <w:tcW w:w="1528" w:type="pct"/>
            <w:vAlign w:val="center"/>
          </w:tcPr>
          <w:p w14:paraId="4BC5BBE6"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Sanciones y observaciones impuestas por los entes de control</w:t>
            </w:r>
          </w:p>
        </w:tc>
        <w:tc>
          <w:tcPr>
            <w:tcW w:w="168" w:type="pct"/>
            <w:noWrap/>
            <w:vAlign w:val="center"/>
          </w:tcPr>
          <w:p w14:paraId="7BC646F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tcPr>
          <w:p w14:paraId="009CB91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w:t>
            </w:r>
          </w:p>
        </w:tc>
        <w:tc>
          <w:tcPr>
            <w:tcW w:w="168" w:type="pct"/>
            <w:noWrap/>
            <w:vAlign w:val="center"/>
          </w:tcPr>
          <w:p w14:paraId="17754E8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w:t>
            </w:r>
          </w:p>
        </w:tc>
        <w:tc>
          <w:tcPr>
            <w:tcW w:w="344" w:type="pct"/>
            <w:noWrap/>
            <w:textDirection w:val="btLr"/>
            <w:vAlign w:val="center"/>
          </w:tcPr>
          <w:p w14:paraId="0A530444"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0897996C" w14:textId="77777777" w:rsidTr="00910AAD">
        <w:trPr>
          <w:cantSplit/>
          <w:trHeight w:val="1260"/>
          <w:jc w:val="center"/>
        </w:trPr>
        <w:tc>
          <w:tcPr>
            <w:tcW w:w="188" w:type="pct"/>
            <w:noWrap/>
            <w:vAlign w:val="center"/>
          </w:tcPr>
          <w:p w14:paraId="38D344A8"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lastRenderedPageBreak/>
              <w:t>27</w:t>
            </w:r>
          </w:p>
        </w:tc>
        <w:tc>
          <w:tcPr>
            <w:tcW w:w="191" w:type="pct"/>
            <w:noWrap/>
            <w:textDirection w:val="btLr"/>
            <w:vAlign w:val="center"/>
          </w:tcPr>
          <w:p w14:paraId="1BFDAF4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w:t>
            </w:r>
          </w:p>
        </w:tc>
        <w:tc>
          <w:tcPr>
            <w:tcW w:w="191" w:type="pct"/>
            <w:noWrap/>
            <w:textDirection w:val="btLr"/>
            <w:vAlign w:val="center"/>
          </w:tcPr>
          <w:p w14:paraId="6E3AB2B3"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INTERNO</w:t>
            </w:r>
          </w:p>
        </w:tc>
        <w:tc>
          <w:tcPr>
            <w:tcW w:w="191" w:type="pct"/>
            <w:noWrap/>
            <w:textDirection w:val="btLr"/>
            <w:vAlign w:val="center"/>
          </w:tcPr>
          <w:p w14:paraId="5CE670C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PLANEACION</w:t>
            </w:r>
          </w:p>
        </w:tc>
        <w:tc>
          <w:tcPr>
            <w:tcW w:w="275" w:type="pct"/>
            <w:noWrap/>
            <w:textDirection w:val="btLr"/>
            <w:vAlign w:val="center"/>
          </w:tcPr>
          <w:p w14:paraId="0F81E7A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CORRUPCION</w:t>
            </w:r>
          </w:p>
        </w:tc>
        <w:tc>
          <w:tcPr>
            <w:tcW w:w="1588" w:type="pct"/>
            <w:vAlign w:val="center"/>
          </w:tcPr>
          <w:p w14:paraId="05A0A53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Pago de obligaciones sin el cumplimiento de la totalidad de los requisitos</w:t>
            </w:r>
          </w:p>
        </w:tc>
        <w:tc>
          <w:tcPr>
            <w:tcW w:w="1528" w:type="pct"/>
            <w:vAlign w:val="center"/>
          </w:tcPr>
          <w:p w14:paraId="7EEF2DFB"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Detrimento patrimonial de los recursos del estado</w:t>
            </w:r>
          </w:p>
        </w:tc>
        <w:tc>
          <w:tcPr>
            <w:tcW w:w="168" w:type="pct"/>
            <w:noWrap/>
            <w:vAlign w:val="center"/>
          </w:tcPr>
          <w:p w14:paraId="38C3F1D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tcPr>
          <w:p w14:paraId="5020ADA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4</w:t>
            </w:r>
          </w:p>
        </w:tc>
        <w:tc>
          <w:tcPr>
            <w:tcW w:w="168" w:type="pct"/>
            <w:noWrap/>
            <w:vAlign w:val="center"/>
          </w:tcPr>
          <w:p w14:paraId="10B39C0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6</w:t>
            </w:r>
          </w:p>
        </w:tc>
        <w:tc>
          <w:tcPr>
            <w:tcW w:w="344" w:type="pct"/>
            <w:noWrap/>
            <w:textDirection w:val="btLr"/>
            <w:vAlign w:val="center"/>
          </w:tcPr>
          <w:p w14:paraId="55751AF2"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ALTO</w:t>
            </w:r>
          </w:p>
        </w:tc>
      </w:tr>
      <w:tr w:rsidR="001B2F4B" w:rsidRPr="00C846D3" w14:paraId="1487D631" w14:textId="77777777" w:rsidTr="00910AAD">
        <w:trPr>
          <w:cantSplit/>
          <w:trHeight w:val="1572"/>
          <w:jc w:val="center"/>
        </w:trPr>
        <w:tc>
          <w:tcPr>
            <w:tcW w:w="188" w:type="pct"/>
            <w:noWrap/>
            <w:vAlign w:val="center"/>
          </w:tcPr>
          <w:p w14:paraId="3AE5801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28</w:t>
            </w:r>
          </w:p>
        </w:tc>
        <w:tc>
          <w:tcPr>
            <w:tcW w:w="191" w:type="pct"/>
            <w:noWrap/>
            <w:textDirection w:val="btLr"/>
            <w:vAlign w:val="center"/>
          </w:tcPr>
          <w:p w14:paraId="1170444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ESPECIFICA</w:t>
            </w:r>
          </w:p>
        </w:tc>
        <w:tc>
          <w:tcPr>
            <w:tcW w:w="191" w:type="pct"/>
            <w:noWrap/>
            <w:textDirection w:val="btLr"/>
            <w:vAlign w:val="center"/>
          </w:tcPr>
          <w:p w14:paraId="1AF93C87"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INTERNO</w:t>
            </w:r>
          </w:p>
        </w:tc>
        <w:tc>
          <w:tcPr>
            <w:tcW w:w="191" w:type="pct"/>
            <w:noWrap/>
            <w:textDirection w:val="btLr"/>
            <w:vAlign w:val="center"/>
          </w:tcPr>
          <w:p w14:paraId="6693D8D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CONTRATACIÓN</w:t>
            </w:r>
          </w:p>
        </w:tc>
        <w:tc>
          <w:tcPr>
            <w:tcW w:w="275" w:type="pct"/>
            <w:noWrap/>
            <w:textDirection w:val="btLr"/>
            <w:vAlign w:val="center"/>
          </w:tcPr>
          <w:p w14:paraId="50F37D9C"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REGULATORIOS</w:t>
            </w:r>
          </w:p>
        </w:tc>
        <w:tc>
          <w:tcPr>
            <w:tcW w:w="1588" w:type="pct"/>
            <w:vAlign w:val="center"/>
          </w:tcPr>
          <w:p w14:paraId="2826B60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No publicación de los documentos del proceso contractual conforme la norma</w:t>
            </w:r>
          </w:p>
        </w:tc>
        <w:tc>
          <w:tcPr>
            <w:tcW w:w="1528" w:type="pct"/>
            <w:vAlign w:val="center"/>
          </w:tcPr>
          <w:p w14:paraId="7021AA51"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Sanciones disciplinarias por los organismos de control y manifestación de observaciones </w:t>
            </w:r>
          </w:p>
        </w:tc>
        <w:tc>
          <w:tcPr>
            <w:tcW w:w="168" w:type="pct"/>
            <w:noWrap/>
            <w:vAlign w:val="center"/>
          </w:tcPr>
          <w:p w14:paraId="568FD0B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tcPr>
          <w:p w14:paraId="6647273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tcPr>
          <w:p w14:paraId="52B94DC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5</w:t>
            </w:r>
          </w:p>
        </w:tc>
        <w:tc>
          <w:tcPr>
            <w:tcW w:w="344" w:type="pct"/>
            <w:noWrap/>
            <w:textDirection w:val="btLr"/>
            <w:vAlign w:val="center"/>
          </w:tcPr>
          <w:p w14:paraId="29EA172D"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MEDIO</w:t>
            </w:r>
          </w:p>
        </w:tc>
      </w:tr>
      <w:tr w:rsidR="001B2F4B" w:rsidRPr="00C846D3" w14:paraId="3AB9B15D" w14:textId="77777777" w:rsidTr="00910AAD">
        <w:trPr>
          <w:cantSplit/>
          <w:trHeight w:val="1270"/>
          <w:jc w:val="center"/>
        </w:trPr>
        <w:tc>
          <w:tcPr>
            <w:tcW w:w="188" w:type="pct"/>
            <w:noWrap/>
            <w:vAlign w:val="center"/>
          </w:tcPr>
          <w:p w14:paraId="3A30DC2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29</w:t>
            </w:r>
          </w:p>
        </w:tc>
        <w:tc>
          <w:tcPr>
            <w:tcW w:w="191" w:type="pct"/>
            <w:noWrap/>
            <w:textDirection w:val="btLr"/>
            <w:vAlign w:val="center"/>
          </w:tcPr>
          <w:p w14:paraId="7F7AD9DF"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GENERAL</w:t>
            </w:r>
          </w:p>
        </w:tc>
        <w:tc>
          <w:tcPr>
            <w:tcW w:w="191" w:type="pct"/>
            <w:noWrap/>
            <w:textDirection w:val="btLr"/>
            <w:vAlign w:val="center"/>
          </w:tcPr>
          <w:p w14:paraId="27053D12"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EXTERNO</w:t>
            </w:r>
          </w:p>
        </w:tc>
        <w:tc>
          <w:tcPr>
            <w:tcW w:w="191" w:type="pct"/>
            <w:noWrap/>
            <w:textDirection w:val="btLr"/>
            <w:vAlign w:val="center"/>
          </w:tcPr>
          <w:p w14:paraId="0F04952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 xml:space="preserve">EJECUCIÓN </w:t>
            </w:r>
          </w:p>
        </w:tc>
        <w:tc>
          <w:tcPr>
            <w:tcW w:w="275" w:type="pct"/>
            <w:noWrap/>
            <w:textDirection w:val="btLr"/>
            <w:vAlign w:val="center"/>
          </w:tcPr>
          <w:p w14:paraId="3DDB1385"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REGULATORIO</w:t>
            </w:r>
          </w:p>
        </w:tc>
        <w:tc>
          <w:tcPr>
            <w:tcW w:w="1588" w:type="pct"/>
            <w:vAlign w:val="center"/>
          </w:tcPr>
          <w:p w14:paraId="1888B60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Expedición de normas que impongan nuevos tributos, impuestos o cargas parafiscales que pueda afectar el equilibrio económico del contrato</w:t>
            </w:r>
          </w:p>
        </w:tc>
        <w:tc>
          <w:tcPr>
            <w:tcW w:w="1528" w:type="pct"/>
            <w:vAlign w:val="center"/>
          </w:tcPr>
          <w:p w14:paraId="4FBCD74E"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Genera carga impositiva adicional a las previstas inicialmente afectando los costos del contrato</w:t>
            </w:r>
          </w:p>
        </w:tc>
        <w:tc>
          <w:tcPr>
            <w:tcW w:w="168" w:type="pct"/>
            <w:noWrap/>
            <w:vAlign w:val="center"/>
          </w:tcPr>
          <w:p w14:paraId="1A9CA939"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3</w:t>
            </w:r>
          </w:p>
        </w:tc>
        <w:tc>
          <w:tcPr>
            <w:tcW w:w="168" w:type="pct"/>
            <w:noWrap/>
            <w:vAlign w:val="center"/>
          </w:tcPr>
          <w:p w14:paraId="0714BA0A"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2</w:t>
            </w:r>
          </w:p>
        </w:tc>
        <w:tc>
          <w:tcPr>
            <w:tcW w:w="168" w:type="pct"/>
            <w:noWrap/>
            <w:vAlign w:val="center"/>
          </w:tcPr>
          <w:p w14:paraId="4131CC4D" w14:textId="77777777" w:rsidR="001B2F4B" w:rsidRPr="00C846D3" w:rsidRDefault="001B2F4B" w:rsidP="00910AAD">
            <w:pPr>
              <w:jc w:val="center"/>
              <w:rPr>
                <w:rFonts w:ascii="Eras Medium ITC" w:hAnsi="Eras Medium ITC" w:cs="Arial"/>
                <w:sz w:val="16"/>
                <w:szCs w:val="16"/>
              </w:rPr>
            </w:pPr>
            <w:r w:rsidRPr="00C846D3">
              <w:rPr>
                <w:rFonts w:ascii="Eras Medium ITC" w:hAnsi="Eras Medium ITC" w:cs="Arial"/>
                <w:sz w:val="16"/>
                <w:szCs w:val="16"/>
              </w:rPr>
              <w:t>5 </w:t>
            </w:r>
          </w:p>
        </w:tc>
        <w:tc>
          <w:tcPr>
            <w:tcW w:w="344" w:type="pct"/>
            <w:noWrap/>
            <w:textDirection w:val="btLr"/>
            <w:vAlign w:val="center"/>
          </w:tcPr>
          <w:p w14:paraId="2E77886E" w14:textId="77777777" w:rsidR="001B2F4B" w:rsidRPr="00C846D3" w:rsidRDefault="001B2F4B" w:rsidP="00910AAD">
            <w:pPr>
              <w:jc w:val="center"/>
              <w:rPr>
                <w:rFonts w:ascii="Eras Medium ITC" w:hAnsi="Eras Medium ITC" w:cs="Arial"/>
                <w:b/>
                <w:sz w:val="16"/>
                <w:szCs w:val="16"/>
              </w:rPr>
            </w:pPr>
            <w:r w:rsidRPr="00C846D3">
              <w:rPr>
                <w:rFonts w:ascii="Eras Medium ITC" w:hAnsi="Eras Medium ITC" w:cs="Arial"/>
                <w:b/>
                <w:sz w:val="16"/>
                <w:szCs w:val="16"/>
              </w:rPr>
              <w:t> RIESGO MEDIO</w:t>
            </w:r>
          </w:p>
        </w:tc>
      </w:tr>
    </w:tbl>
    <w:p w14:paraId="00D6089E" w14:textId="77777777" w:rsidR="001B2F4B" w:rsidRPr="00C846D3" w:rsidRDefault="001B2F4B" w:rsidP="001B2F4B">
      <w:pPr>
        <w:keepNext/>
        <w:rPr>
          <w:rFonts w:ascii="Eras Medium ITC" w:hAnsi="Eras Medium ITC" w:cs="Arial"/>
          <w:sz w:val="18"/>
          <w:szCs w:val="18"/>
        </w:rPr>
      </w:pPr>
      <w:r w:rsidRPr="00C846D3">
        <w:rPr>
          <w:rFonts w:ascii="Eras Medium ITC" w:hAnsi="Eras Medium ITC" w:cs="Arial"/>
          <w:b/>
          <w:sz w:val="18"/>
          <w:szCs w:val="18"/>
        </w:rPr>
        <w:t>Tabla:</w:t>
      </w:r>
      <w:r w:rsidRPr="00C846D3">
        <w:rPr>
          <w:rFonts w:ascii="Eras Medium ITC" w:hAnsi="Eras Medium ITC" w:cs="Arial"/>
          <w:sz w:val="18"/>
          <w:szCs w:val="18"/>
        </w:rPr>
        <w:t xml:space="preserve"> Impacto después de tratamiento</w:t>
      </w:r>
    </w:p>
    <w:p w14:paraId="2E1541FB" w14:textId="77777777" w:rsidR="001B2F4B" w:rsidRPr="00C846D3" w:rsidRDefault="001B2F4B" w:rsidP="001B2F4B">
      <w:pPr>
        <w:keepNext/>
        <w:rPr>
          <w:rFonts w:ascii="Eras Medium ITC" w:hAnsi="Eras Medium ITC" w:cs="Arial"/>
          <w:sz w:val="18"/>
          <w:szCs w:val="18"/>
        </w:rPr>
      </w:pPr>
    </w:p>
    <w:tbl>
      <w:tblPr>
        <w:tblW w:w="60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63"/>
        <w:gridCol w:w="568"/>
        <w:gridCol w:w="1986"/>
        <w:gridCol w:w="401"/>
        <w:gridCol w:w="401"/>
        <w:gridCol w:w="401"/>
        <w:gridCol w:w="598"/>
        <w:gridCol w:w="631"/>
        <w:gridCol w:w="1108"/>
        <w:gridCol w:w="1286"/>
        <w:gridCol w:w="1070"/>
        <w:gridCol w:w="1476"/>
        <w:gridCol w:w="1175"/>
      </w:tblGrid>
      <w:tr w:rsidR="001B2F4B" w:rsidRPr="00C846D3" w14:paraId="488D9754" w14:textId="77777777" w:rsidTr="00910AAD">
        <w:trPr>
          <w:cantSplit/>
          <w:trHeight w:val="3670"/>
          <w:tblHeader/>
          <w:jc w:val="center"/>
        </w:trPr>
        <w:tc>
          <w:tcPr>
            <w:tcW w:w="321" w:type="pct"/>
            <w:shd w:val="clear" w:color="auto" w:fill="EAF1DD" w:themeFill="accent3" w:themeFillTint="33"/>
            <w:textDirection w:val="btLr"/>
            <w:vAlign w:val="center"/>
          </w:tcPr>
          <w:p w14:paraId="009116F3"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 xml:space="preserve">ITEM </w:t>
            </w:r>
          </w:p>
        </w:tc>
        <w:tc>
          <w:tcPr>
            <w:tcW w:w="239" w:type="pct"/>
            <w:shd w:val="clear" w:color="auto" w:fill="EAF1DD" w:themeFill="accent3" w:themeFillTint="33"/>
            <w:textDirection w:val="btLr"/>
            <w:vAlign w:val="center"/>
          </w:tcPr>
          <w:p w14:paraId="592A224F"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¿A quién se le asigna?</w:t>
            </w:r>
          </w:p>
        </w:tc>
        <w:tc>
          <w:tcPr>
            <w:tcW w:w="837" w:type="pct"/>
            <w:shd w:val="clear" w:color="auto" w:fill="EAF1DD" w:themeFill="accent3" w:themeFillTint="33"/>
            <w:textDirection w:val="btLr"/>
            <w:vAlign w:val="center"/>
          </w:tcPr>
          <w:p w14:paraId="40731178"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Tratamiento/Controles a ser implementados</w:t>
            </w:r>
          </w:p>
        </w:tc>
        <w:tc>
          <w:tcPr>
            <w:tcW w:w="169" w:type="pct"/>
            <w:shd w:val="clear" w:color="auto" w:fill="EAF1DD" w:themeFill="accent3" w:themeFillTint="33"/>
            <w:textDirection w:val="btLr"/>
            <w:vAlign w:val="center"/>
          </w:tcPr>
          <w:p w14:paraId="19721159"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Probabilidad</w:t>
            </w:r>
          </w:p>
        </w:tc>
        <w:tc>
          <w:tcPr>
            <w:tcW w:w="169" w:type="pct"/>
            <w:shd w:val="clear" w:color="auto" w:fill="EAF1DD" w:themeFill="accent3" w:themeFillTint="33"/>
            <w:textDirection w:val="btLr"/>
            <w:vAlign w:val="center"/>
          </w:tcPr>
          <w:p w14:paraId="48103443"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w w:val="99"/>
                <w:sz w:val="16"/>
                <w:szCs w:val="16"/>
              </w:rPr>
              <w:t>Impacto</w:t>
            </w:r>
          </w:p>
        </w:tc>
        <w:tc>
          <w:tcPr>
            <w:tcW w:w="169" w:type="pct"/>
            <w:shd w:val="clear" w:color="auto" w:fill="EAF1DD" w:themeFill="accent3" w:themeFillTint="33"/>
            <w:textDirection w:val="btLr"/>
            <w:vAlign w:val="center"/>
          </w:tcPr>
          <w:p w14:paraId="30B1B945"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Valoración del riesgo</w:t>
            </w:r>
          </w:p>
        </w:tc>
        <w:tc>
          <w:tcPr>
            <w:tcW w:w="252" w:type="pct"/>
            <w:shd w:val="clear" w:color="auto" w:fill="EAF1DD" w:themeFill="accent3" w:themeFillTint="33"/>
            <w:textDirection w:val="btLr"/>
            <w:vAlign w:val="center"/>
          </w:tcPr>
          <w:p w14:paraId="2D1D581F"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Categoría</w:t>
            </w:r>
          </w:p>
        </w:tc>
        <w:tc>
          <w:tcPr>
            <w:tcW w:w="266" w:type="pct"/>
            <w:shd w:val="clear" w:color="auto" w:fill="EAF1DD" w:themeFill="accent3" w:themeFillTint="33"/>
            <w:textDirection w:val="btLr"/>
            <w:vAlign w:val="center"/>
          </w:tcPr>
          <w:p w14:paraId="59CA5EB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b/>
                <w:spacing w:val="1"/>
                <w:sz w:val="16"/>
                <w:szCs w:val="16"/>
              </w:rPr>
              <w:t>¿Afecta el equilibrio económico del contrato?</w:t>
            </w:r>
          </w:p>
        </w:tc>
        <w:tc>
          <w:tcPr>
            <w:tcW w:w="467" w:type="pct"/>
            <w:shd w:val="clear" w:color="auto" w:fill="EAF1DD" w:themeFill="accent3" w:themeFillTint="33"/>
            <w:textDirection w:val="btLr"/>
            <w:vAlign w:val="center"/>
          </w:tcPr>
          <w:p w14:paraId="43A1BC26"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Persona responsable por implementar el tratamiento</w:t>
            </w:r>
          </w:p>
        </w:tc>
        <w:tc>
          <w:tcPr>
            <w:tcW w:w="542" w:type="pct"/>
            <w:shd w:val="clear" w:color="auto" w:fill="EAF1DD" w:themeFill="accent3" w:themeFillTint="33"/>
            <w:textDirection w:val="btLr"/>
            <w:vAlign w:val="center"/>
          </w:tcPr>
          <w:p w14:paraId="2EBBD3D3"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Fecha estimada en que se inicia el tratamiento</w:t>
            </w:r>
          </w:p>
        </w:tc>
        <w:tc>
          <w:tcPr>
            <w:tcW w:w="451" w:type="pct"/>
            <w:shd w:val="clear" w:color="auto" w:fill="EAF1DD" w:themeFill="accent3" w:themeFillTint="33"/>
            <w:textDirection w:val="btLr"/>
            <w:vAlign w:val="center"/>
          </w:tcPr>
          <w:p w14:paraId="76BA0D35"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Fecha estimada en que se completa el tratamiento</w:t>
            </w:r>
          </w:p>
        </w:tc>
        <w:tc>
          <w:tcPr>
            <w:tcW w:w="622" w:type="pct"/>
            <w:shd w:val="clear" w:color="auto" w:fill="EAF1DD" w:themeFill="accent3" w:themeFillTint="33"/>
            <w:textDirection w:val="btLr"/>
            <w:vAlign w:val="center"/>
          </w:tcPr>
          <w:p w14:paraId="5A999600"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¿Cómo se realiza el monitoreo?</w:t>
            </w:r>
          </w:p>
        </w:tc>
        <w:tc>
          <w:tcPr>
            <w:tcW w:w="495" w:type="pct"/>
            <w:shd w:val="clear" w:color="auto" w:fill="EAF1DD" w:themeFill="accent3" w:themeFillTint="33"/>
            <w:textDirection w:val="btLr"/>
            <w:vAlign w:val="center"/>
          </w:tcPr>
          <w:p w14:paraId="511C5FA1"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pacing w:val="-1"/>
                <w:sz w:val="16"/>
                <w:szCs w:val="16"/>
              </w:rPr>
              <w:t>Periodicidad ¿Cuándo?</w:t>
            </w:r>
          </w:p>
        </w:tc>
      </w:tr>
      <w:tr w:rsidR="001B2F4B" w:rsidRPr="00C846D3" w14:paraId="55676655" w14:textId="77777777" w:rsidTr="00910AAD">
        <w:trPr>
          <w:trHeight w:val="2107"/>
          <w:jc w:val="center"/>
        </w:trPr>
        <w:tc>
          <w:tcPr>
            <w:tcW w:w="321" w:type="pct"/>
            <w:vAlign w:val="center"/>
          </w:tcPr>
          <w:p w14:paraId="7AF3444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239" w:type="pct"/>
            <w:textDirection w:val="btLr"/>
            <w:vAlign w:val="center"/>
          </w:tcPr>
          <w:p w14:paraId="61907FE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CONTRATISTA-ENTIDAD </w:t>
            </w:r>
          </w:p>
        </w:tc>
        <w:tc>
          <w:tcPr>
            <w:tcW w:w="837" w:type="pct"/>
            <w:vAlign w:val="center"/>
          </w:tcPr>
          <w:p w14:paraId="7F87049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La entidad solicitara aclaración de las ofertas artificialmente bajas cuando lo considere y solicitara póliza con los amparos de cumplimiento y calidad de la obra</w:t>
            </w:r>
          </w:p>
        </w:tc>
        <w:tc>
          <w:tcPr>
            <w:tcW w:w="169" w:type="pct"/>
            <w:vAlign w:val="center"/>
          </w:tcPr>
          <w:p w14:paraId="79C8595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16175C7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tcPr>
          <w:p w14:paraId="1942BAD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4</w:t>
            </w:r>
          </w:p>
        </w:tc>
        <w:tc>
          <w:tcPr>
            <w:tcW w:w="252" w:type="pct"/>
            <w:textDirection w:val="btLr"/>
            <w:vAlign w:val="center"/>
          </w:tcPr>
          <w:p w14:paraId="30077944"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tcPr>
          <w:p w14:paraId="29C3FC6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5EB68E9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Área jurídica, </w:t>
            </w:r>
            <w:proofErr w:type="gramStart"/>
            <w:r w:rsidRPr="00C846D3">
              <w:rPr>
                <w:rFonts w:ascii="Eras Medium ITC" w:hAnsi="Eras Medium ITC" w:cs="Arial"/>
                <w:sz w:val="16"/>
                <w:szCs w:val="16"/>
              </w:rPr>
              <w:t>técnica ,</w:t>
            </w:r>
            <w:proofErr w:type="gramEnd"/>
            <w:r w:rsidRPr="00C846D3">
              <w:rPr>
                <w:rFonts w:ascii="Eras Medium ITC" w:hAnsi="Eras Medium ITC" w:cs="Arial"/>
                <w:sz w:val="16"/>
                <w:szCs w:val="16"/>
              </w:rPr>
              <w:t xml:space="preserve"> financiera y contratista</w:t>
            </w:r>
          </w:p>
        </w:tc>
        <w:tc>
          <w:tcPr>
            <w:tcW w:w="542" w:type="pct"/>
            <w:vAlign w:val="center"/>
          </w:tcPr>
          <w:p w14:paraId="1C89709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Etapa precontractual </w:t>
            </w:r>
          </w:p>
        </w:tc>
        <w:tc>
          <w:tcPr>
            <w:tcW w:w="451" w:type="pct"/>
            <w:vAlign w:val="center"/>
          </w:tcPr>
          <w:p w14:paraId="5FB1A8C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Hasta la audiencia de adjudicación </w:t>
            </w:r>
          </w:p>
        </w:tc>
        <w:tc>
          <w:tcPr>
            <w:tcW w:w="622" w:type="pct"/>
            <w:vAlign w:val="center"/>
          </w:tcPr>
          <w:p w14:paraId="3DA586A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Revisión de las justificaciones dadas por el oferente, La determinación de oferta artificialmente bajas se realizará conforme los parámetros estimados por </w:t>
            </w:r>
            <w:r w:rsidRPr="00C846D3">
              <w:rPr>
                <w:rFonts w:ascii="Eras Medium ITC" w:hAnsi="Eras Medium ITC" w:cs="Arial"/>
                <w:sz w:val="16"/>
                <w:szCs w:val="16"/>
              </w:rPr>
              <w:lastRenderedPageBreak/>
              <w:t>Colombia Compra eficiente</w:t>
            </w:r>
          </w:p>
        </w:tc>
        <w:tc>
          <w:tcPr>
            <w:tcW w:w="495" w:type="pct"/>
            <w:vAlign w:val="center"/>
          </w:tcPr>
          <w:p w14:paraId="122CA29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lastRenderedPageBreak/>
              <w:t>Una vez durante la evaluación económica</w:t>
            </w:r>
          </w:p>
        </w:tc>
      </w:tr>
      <w:tr w:rsidR="001B2F4B" w:rsidRPr="00C846D3" w14:paraId="4B6B985D" w14:textId="77777777" w:rsidTr="00910AAD">
        <w:trPr>
          <w:trHeight w:val="1187"/>
          <w:jc w:val="center"/>
        </w:trPr>
        <w:tc>
          <w:tcPr>
            <w:tcW w:w="321" w:type="pct"/>
            <w:vAlign w:val="center"/>
          </w:tcPr>
          <w:p w14:paraId="7ACDAA0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239" w:type="pct"/>
            <w:textDirection w:val="btLr"/>
            <w:vAlign w:val="center"/>
          </w:tcPr>
          <w:p w14:paraId="3F010F5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w:t>
            </w:r>
          </w:p>
        </w:tc>
        <w:tc>
          <w:tcPr>
            <w:tcW w:w="837" w:type="pct"/>
            <w:vAlign w:val="center"/>
          </w:tcPr>
          <w:p w14:paraId="26B617A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Análisis del mercado al momento de presentar la oferta y establecer planes de contingencia en la compra de los materiales requeridos para la ejecución de la obra</w:t>
            </w:r>
          </w:p>
        </w:tc>
        <w:tc>
          <w:tcPr>
            <w:tcW w:w="169" w:type="pct"/>
            <w:vAlign w:val="center"/>
          </w:tcPr>
          <w:p w14:paraId="32B6517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tcPr>
          <w:p w14:paraId="175FF60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576D71E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tcPr>
          <w:p w14:paraId="1CB7C08D"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 xml:space="preserve">RIESGO MEDIO </w:t>
            </w:r>
          </w:p>
        </w:tc>
        <w:tc>
          <w:tcPr>
            <w:tcW w:w="266" w:type="pct"/>
            <w:vAlign w:val="center"/>
          </w:tcPr>
          <w:p w14:paraId="5062B0F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752B17F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 </w:t>
            </w:r>
          </w:p>
        </w:tc>
        <w:tc>
          <w:tcPr>
            <w:tcW w:w="542" w:type="pct"/>
            <w:vAlign w:val="center"/>
          </w:tcPr>
          <w:p w14:paraId="1142653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3B3117B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tcPr>
          <w:p w14:paraId="6566A3A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Control de la programación de obra</w:t>
            </w:r>
          </w:p>
        </w:tc>
        <w:tc>
          <w:tcPr>
            <w:tcW w:w="495" w:type="pct"/>
            <w:vAlign w:val="center"/>
          </w:tcPr>
          <w:p w14:paraId="2DA26E3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Durante la ejecución del contrato cada vez que se requiera</w:t>
            </w:r>
          </w:p>
        </w:tc>
      </w:tr>
      <w:tr w:rsidR="001B2F4B" w:rsidRPr="00C846D3" w14:paraId="289DE126" w14:textId="77777777" w:rsidTr="00910AAD">
        <w:trPr>
          <w:trHeight w:val="1667"/>
          <w:jc w:val="center"/>
        </w:trPr>
        <w:tc>
          <w:tcPr>
            <w:tcW w:w="321" w:type="pct"/>
            <w:vAlign w:val="center"/>
          </w:tcPr>
          <w:p w14:paraId="79C0F3D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39" w:type="pct"/>
            <w:textDirection w:val="btLr"/>
            <w:vAlign w:val="center"/>
          </w:tcPr>
          <w:p w14:paraId="7A57409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-ENTIDAD</w:t>
            </w:r>
          </w:p>
        </w:tc>
        <w:tc>
          <w:tcPr>
            <w:tcW w:w="837" w:type="pct"/>
            <w:vAlign w:val="center"/>
          </w:tcPr>
          <w:p w14:paraId="0055D7C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Estudio de mercados al momento de la presentación de la oferta.</w:t>
            </w:r>
          </w:p>
          <w:p w14:paraId="78435E3B" w14:textId="77777777" w:rsidR="001B2F4B" w:rsidRPr="00C846D3" w:rsidRDefault="001B2F4B" w:rsidP="00910AAD">
            <w:pPr>
              <w:ind w:left="-57"/>
              <w:jc w:val="center"/>
              <w:rPr>
                <w:rFonts w:ascii="Eras Medium ITC" w:hAnsi="Eras Medium ITC" w:cs="Arial"/>
                <w:sz w:val="16"/>
                <w:szCs w:val="16"/>
              </w:rPr>
            </w:pPr>
          </w:p>
          <w:p w14:paraId="4B82EA1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 La entidad publicará el presupuesto el cual estará sujeto a los valores aprobados y viabilizados en el banco de proyectos </w:t>
            </w:r>
          </w:p>
          <w:p w14:paraId="785AF806" w14:textId="77777777" w:rsidR="001B2F4B" w:rsidRPr="00C846D3" w:rsidRDefault="001B2F4B" w:rsidP="00910AAD">
            <w:pPr>
              <w:ind w:left="-57"/>
              <w:jc w:val="center"/>
              <w:rPr>
                <w:rFonts w:ascii="Eras Medium ITC" w:hAnsi="Eras Medium ITC" w:cs="Arial"/>
                <w:sz w:val="16"/>
                <w:szCs w:val="16"/>
              </w:rPr>
            </w:pPr>
          </w:p>
          <w:p w14:paraId="54E9FA8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Se establecerá términos en el cronograma para recibir observación por parte de los proponentes </w:t>
            </w:r>
          </w:p>
        </w:tc>
        <w:tc>
          <w:tcPr>
            <w:tcW w:w="169" w:type="pct"/>
            <w:vAlign w:val="center"/>
          </w:tcPr>
          <w:p w14:paraId="2F3E2DD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7F72896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680DC92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6</w:t>
            </w:r>
          </w:p>
        </w:tc>
        <w:tc>
          <w:tcPr>
            <w:tcW w:w="252" w:type="pct"/>
            <w:textDirection w:val="btLr"/>
            <w:vAlign w:val="center"/>
          </w:tcPr>
          <w:p w14:paraId="73EB82F5"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 xml:space="preserve">RIESGO ALTO </w:t>
            </w:r>
          </w:p>
        </w:tc>
        <w:tc>
          <w:tcPr>
            <w:tcW w:w="266" w:type="pct"/>
            <w:vAlign w:val="center"/>
          </w:tcPr>
          <w:p w14:paraId="2D0BF96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3F6AA1D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 </w:t>
            </w:r>
          </w:p>
        </w:tc>
        <w:tc>
          <w:tcPr>
            <w:tcW w:w="542" w:type="pct"/>
            <w:vAlign w:val="center"/>
          </w:tcPr>
          <w:p w14:paraId="78CF269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Etapa precontractual </w:t>
            </w:r>
          </w:p>
        </w:tc>
        <w:tc>
          <w:tcPr>
            <w:tcW w:w="451" w:type="pct"/>
            <w:vAlign w:val="center"/>
          </w:tcPr>
          <w:p w14:paraId="3E077FB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Finalizado los términos para expedir adendas</w:t>
            </w:r>
          </w:p>
        </w:tc>
        <w:tc>
          <w:tcPr>
            <w:tcW w:w="622" w:type="pct"/>
            <w:vAlign w:val="center"/>
          </w:tcPr>
          <w:p w14:paraId="40BC414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Estudio de viabilidad del proyecto </w:t>
            </w:r>
          </w:p>
        </w:tc>
        <w:tc>
          <w:tcPr>
            <w:tcW w:w="495" w:type="pct"/>
            <w:vAlign w:val="center"/>
          </w:tcPr>
          <w:p w14:paraId="11208BB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Una vez durante la etapa precontractual </w:t>
            </w:r>
          </w:p>
        </w:tc>
      </w:tr>
      <w:tr w:rsidR="001B2F4B" w:rsidRPr="00C846D3" w14:paraId="1D0F44E2" w14:textId="77777777" w:rsidTr="00910AAD">
        <w:trPr>
          <w:trHeight w:val="1216"/>
          <w:jc w:val="center"/>
        </w:trPr>
        <w:tc>
          <w:tcPr>
            <w:tcW w:w="321" w:type="pct"/>
            <w:noWrap/>
            <w:vAlign w:val="center"/>
            <w:hideMark/>
          </w:tcPr>
          <w:p w14:paraId="4BD3429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4</w:t>
            </w:r>
          </w:p>
        </w:tc>
        <w:tc>
          <w:tcPr>
            <w:tcW w:w="239" w:type="pct"/>
            <w:textDirection w:val="btLr"/>
            <w:vAlign w:val="center"/>
          </w:tcPr>
          <w:p w14:paraId="02ADDE1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w:t>
            </w:r>
          </w:p>
        </w:tc>
        <w:tc>
          <w:tcPr>
            <w:tcW w:w="837" w:type="pct"/>
            <w:vAlign w:val="center"/>
            <w:hideMark/>
          </w:tcPr>
          <w:p w14:paraId="632DE64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Establecer en el cronograma la fecha de suscripción de contrato y solicitar pólizas de seriedad de la oferta </w:t>
            </w:r>
          </w:p>
        </w:tc>
        <w:tc>
          <w:tcPr>
            <w:tcW w:w="169" w:type="pct"/>
            <w:vAlign w:val="center"/>
            <w:hideMark/>
          </w:tcPr>
          <w:p w14:paraId="72E82E6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5048F28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198CAEB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45174027"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2804EF5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hideMark/>
          </w:tcPr>
          <w:p w14:paraId="605D8D0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Area asesora jurídica y gestor del proceso</w:t>
            </w:r>
          </w:p>
        </w:tc>
        <w:tc>
          <w:tcPr>
            <w:tcW w:w="542" w:type="pct"/>
            <w:vAlign w:val="center"/>
            <w:hideMark/>
          </w:tcPr>
          <w:p w14:paraId="7FF9266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c>
          <w:tcPr>
            <w:tcW w:w="451" w:type="pct"/>
            <w:vAlign w:val="center"/>
          </w:tcPr>
          <w:p w14:paraId="14423E5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Firma del acta de inicio</w:t>
            </w:r>
          </w:p>
        </w:tc>
        <w:tc>
          <w:tcPr>
            <w:tcW w:w="622" w:type="pct"/>
            <w:vAlign w:val="center"/>
            <w:hideMark/>
          </w:tcPr>
          <w:p w14:paraId="4C5E670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Verificación de la póliza en la etapa de evaluación </w:t>
            </w:r>
          </w:p>
        </w:tc>
        <w:tc>
          <w:tcPr>
            <w:tcW w:w="495" w:type="pct"/>
            <w:vAlign w:val="center"/>
            <w:hideMark/>
          </w:tcPr>
          <w:p w14:paraId="5CA4103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Una vez durante la etapa precontractual</w:t>
            </w:r>
          </w:p>
        </w:tc>
      </w:tr>
      <w:tr w:rsidR="001B2F4B" w:rsidRPr="00C846D3" w14:paraId="5C23880A" w14:textId="77777777" w:rsidTr="00910AAD">
        <w:trPr>
          <w:trHeight w:val="1134"/>
          <w:jc w:val="center"/>
        </w:trPr>
        <w:tc>
          <w:tcPr>
            <w:tcW w:w="321" w:type="pct"/>
            <w:noWrap/>
            <w:vAlign w:val="center"/>
            <w:hideMark/>
          </w:tcPr>
          <w:p w14:paraId="6DD2545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lastRenderedPageBreak/>
              <w:t>5</w:t>
            </w:r>
          </w:p>
        </w:tc>
        <w:tc>
          <w:tcPr>
            <w:tcW w:w="239" w:type="pct"/>
            <w:textDirection w:val="btLr"/>
            <w:vAlign w:val="center"/>
          </w:tcPr>
          <w:p w14:paraId="38FA56F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w:t>
            </w:r>
          </w:p>
        </w:tc>
        <w:tc>
          <w:tcPr>
            <w:tcW w:w="837" w:type="pct"/>
            <w:vAlign w:val="center"/>
            <w:hideMark/>
          </w:tcPr>
          <w:p w14:paraId="76E6EE9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Atención y respuesta oportuna de los reclamos presentados en el proceso de contratación</w:t>
            </w:r>
          </w:p>
        </w:tc>
        <w:tc>
          <w:tcPr>
            <w:tcW w:w="169" w:type="pct"/>
            <w:vAlign w:val="center"/>
            <w:hideMark/>
          </w:tcPr>
          <w:p w14:paraId="145CCF4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hideMark/>
          </w:tcPr>
          <w:p w14:paraId="4789CE4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0CBA9B8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4</w:t>
            </w:r>
          </w:p>
        </w:tc>
        <w:tc>
          <w:tcPr>
            <w:tcW w:w="252" w:type="pct"/>
            <w:textDirection w:val="btLr"/>
            <w:vAlign w:val="center"/>
            <w:hideMark/>
          </w:tcPr>
          <w:p w14:paraId="6DED9D46"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4FB783B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hideMark/>
          </w:tcPr>
          <w:p w14:paraId="4E44AB9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Oficina gestora del proceso </w:t>
            </w:r>
          </w:p>
        </w:tc>
        <w:tc>
          <w:tcPr>
            <w:tcW w:w="542" w:type="pct"/>
            <w:vAlign w:val="center"/>
            <w:hideMark/>
          </w:tcPr>
          <w:p w14:paraId="3B76BA5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c>
          <w:tcPr>
            <w:tcW w:w="451" w:type="pct"/>
            <w:vAlign w:val="center"/>
          </w:tcPr>
          <w:p w14:paraId="54D734D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 la adjudicación y perfeccionamiento de contrato.</w:t>
            </w:r>
          </w:p>
        </w:tc>
        <w:tc>
          <w:tcPr>
            <w:tcW w:w="622" w:type="pct"/>
            <w:vAlign w:val="center"/>
            <w:hideMark/>
          </w:tcPr>
          <w:p w14:paraId="5F13979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Respuesta y publicación en el </w:t>
            </w:r>
            <w:proofErr w:type="spellStart"/>
            <w:r w:rsidRPr="00C846D3">
              <w:rPr>
                <w:rFonts w:ascii="Eras Medium ITC" w:hAnsi="Eras Medium ITC" w:cs="Arial"/>
                <w:sz w:val="16"/>
                <w:szCs w:val="16"/>
              </w:rPr>
              <w:t>Secop</w:t>
            </w:r>
            <w:proofErr w:type="spellEnd"/>
            <w:r w:rsidRPr="00C846D3">
              <w:rPr>
                <w:rFonts w:ascii="Eras Medium ITC" w:hAnsi="Eras Medium ITC" w:cs="Arial"/>
                <w:sz w:val="16"/>
                <w:szCs w:val="16"/>
              </w:rPr>
              <w:t xml:space="preserve"> a todas las observaciones presentadas al proceso contractual </w:t>
            </w:r>
          </w:p>
        </w:tc>
        <w:tc>
          <w:tcPr>
            <w:tcW w:w="495" w:type="pct"/>
            <w:vAlign w:val="center"/>
            <w:hideMark/>
          </w:tcPr>
          <w:p w14:paraId="0DAA5FA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Cada vez que se requiera hasta la adjudicación y perfeccionamiento de contrato.</w:t>
            </w:r>
          </w:p>
        </w:tc>
      </w:tr>
      <w:tr w:rsidR="001B2F4B" w:rsidRPr="00C846D3" w14:paraId="2FE9023C" w14:textId="77777777" w:rsidTr="00910AAD">
        <w:trPr>
          <w:trHeight w:val="2466"/>
          <w:jc w:val="center"/>
        </w:trPr>
        <w:tc>
          <w:tcPr>
            <w:tcW w:w="321" w:type="pct"/>
            <w:noWrap/>
            <w:vAlign w:val="center"/>
            <w:hideMark/>
          </w:tcPr>
          <w:p w14:paraId="5A26DEB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6</w:t>
            </w:r>
          </w:p>
        </w:tc>
        <w:tc>
          <w:tcPr>
            <w:tcW w:w="239" w:type="pct"/>
            <w:textDirection w:val="btLr"/>
            <w:vAlign w:val="center"/>
            <w:hideMark/>
          </w:tcPr>
          <w:p w14:paraId="203A1E3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CONTRATISTA-ENTIDAD </w:t>
            </w:r>
          </w:p>
        </w:tc>
        <w:tc>
          <w:tcPr>
            <w:tcW w:w="837" w:type="pct"/>
            <w:vAlign w:val="center"/>
            <w:hideMark/>
          </w:tcPr>
          <w:p w14:paraId="70A51B3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Publicación de </w:t>
            </w:r>
            <w:proofErr w:type="gramStart"/>
            <w:r w:rsidRPr="00C846D3">
              <w:rPr>
                <w:rFonts w:ascii="Eras Medium ITC" w:hAnsi="Eras Medium ITC" w:cs="Arial"/>
                <w:sz w:val="16"/>
                <w:szCs w:val="16"/>
              </w:rPr>
              <w:t>diseños ,</w:t>
            </w:r>
            <w:proofErr w:type="gramEnd"/>
            <w:r w:rsidRPr="00C846D3">
              <w:rPr>
                <w:rFonts w:ascii="Eras Medium ITC" w:hAnsi="Eras Medium ITC" w:cs="Arial"/>
                <w:sz w:val="16"/>
                <w:szCs w:val="16"/>
              </w:rPr>
              <w:t xml:space="preserve"> establecer visita de obra </w:t>
            </w:r>
            <w:proofErr w:type="gramStart"/>
            <w:r w:rsidRPr="00C846D3">
              <w:rPr>
                <w:rFonts w:ascii="Eras Medium ITC" w:hAnsi="Eras Medium ITC" w:cs="Arial"/>
                <w:sz w:val="16"/>
                <w:szCs w:val="16"/>
              </w:rPr>
              <w:t>y  verificación</w:t>
            </w:r>
            <w:proofErr w:type="gramEnd"/>
            <w:r w:rsidRPr="00C846D3">
              <w:rPr>
                <w:rFonts w:ascii="Eras Medium ITC" w:hAnsi="Eras Medium ITC" w:cs="Arial"/>
                <w:sz w:val="16"/>
                <w:szCs w:val="16"/>
              </w:rPr>
              <w:t xml:space="preserve"> antes de inicio </w:t>
            </w:r>
          </w:p>
        </w:tc>
        <w:tc>
          <w:tcPr>
            <w:tcW w:w="169" w:type="pct"/>
            <w:vAlign w:val="center"/>
            <w:hideMark/>
          </w:tcPr>
          <w:p w14:paraId="0912BA0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hideMark/>
          </w:tcPr>
          <w:p w14:paraId="2E780B8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4</w:t>
            </w:r>
          </w:p>
        </w:tc>
        <w:tc>
          <w:tcPr>
            <w:tcW w:w="169" w:type="pct"/>
            <w:vAlign w:val="center"/>
            <w:hideMark/>
          </w:tcPr>
          <w:p w14:paraId="4E5F9B4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7</w:t>
            </w:r>
          </w:p>
        </w:tc>
        <w:tc>
          <w:tcPr>
            <w:tcW w:w="252" w:type="pct"/>
            <w:textDirection w:val="btLr"/>
            <w:vAlign w:val="center"/>
            <w:hideMark/>
          </w:tcPr>
          <w:p w14:paraId="44D4CD15"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ALTO</w:t>
            </w:r>
          </w:p>
        </w:tc>
        <w:tc>
          <w:tcPr>
            <w:tcW w:w="266" w:type="pct"/>
            <w:vAlign w:val="center"/>
            <w:hideMark/>
          </w:tcPr>
          <w:p w14:paraId="32CC73C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hideMark/>
          </w:tcPr>
          <w:p w14:paraId="68814D6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 interventor (supervisor si no hay interventoría)</w:t>
            </w:r>
          </w:p>
        </w:tc>
        <w:tc>
          <w:tcPr>
            <w:tcW w:w="542" w:type="pct"/>
            <w:vAlign w:val="center"/>
            <w:hideMark/>
          </w:tcPr>
          <w:p w14:paraId="4383ABF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2D69992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4725F06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Seguimiento de ejecución de los trabajos de obra</w:t>
            </w:r>
          </w:p>
        </w:tc>
        <w:tc>
          <w:tcPr>
            <w:tcW w:w="495" w:type="pct"/>
            <w:vAlign w:val="center"/>
            <w:hideMark/>
          </w:tcPr>
          <w:p w14:paraId="158524F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Cada vez que se requiera</w:t>
            </w:r>
          </w:p>
        </w:tc>
      </w:tr>
      <w:tr w:rsidR="001B2F4B" w:rsidRPr="00C846D3" w14:paraId="0E958E92" w14:textId="77777777" w:rsidTr="00910AAD">
        <w:trPr>
          <w:trHeight w:val="1677"/>
          <w:jc w:val="center"/>
        </w:trPr>
        <w:tc>
          <w:tcPr>
            <w:tcW w:w="321" w:type="pct"/>
            <w:noWrap/>
            <w:vAlign w:val="center"/>
            <w:hideMark/>
          </w:tcPr>
          <w:p w14:paraId="1907891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7</w:t>
            </w:r>
          </w:p>
        </w:tc>
        <w:tc>
          <w:tcPr>
            <w:tcW w:w="239" w:type="pct"/>
            <w:textDirection w:val="btLr"/>
            <w:vAlign w:val="center"/>
            <w:hideMark/>
          </w:tcPr>
          <w:p w14:paraId="51233AA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w:t>
            </w:r>
          </w:p>
        </w:tc>
        <w:tc>
          <w:tcPr>
            <w:tcW w:w="837" w:type="pct"/>
            <w:vAlign w:val="center"/>
            <w:hideMark/>
          </w:tcPr>
          <w:p w14:paraId="4F8D155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Realizar empalme de equipo de trabajo días antes de que se realice el cambio de equipo de trabajo</w:t>
            </w:r>
          </w:p>
        </w:tc>
        <w:tc>
          <w:tcPr>
            <w:tcW w:w="169" w:type="pct"/>
            <w:vAlign w:val="center"/>
            <w:hideMark/>
          </w:tcPr>
          <w:p w14:paraId="7277B4A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755AE1B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3A91B1A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0258FF81"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2B4EB54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058E491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 </w:t>
            </w:r>
          </w:p>
        </w:tc>
        <w:tc>
          <w:tcPr>
            <w:tcW w:w="542" w:type="pct"/>
            <w:vAlign w:val="center"/>
          </w:tcPr>
          <w:p w14:paraId="3E9669A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2B5FAF9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10DF123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Seguimiento de ejecución de los trabajos de obra</w:t>
            </w:r>
          </w:p>
        </w:tc>
        <w:tc>
          <w:tcPr>
            <w:tcW w:w="495" w:type="pct"/>
            <w:vAlign w:val="center"/>
            <w:hideMark/>
          </w:tcPr>
          <w:p w14:paraId="58CB695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Cada vez que se requiera durante la ejecución del contrato </w:t>
            </w:r>
          </w:p>
        </w:tc>
      </w:tr>
      <w:tr w:rsidR="001B2F4B" w:rsidRPr="00C846D3" w14:paraId="3875417E" w14:textId="77777777" w:rsidTr="00910AAD">
        <w:trPr>
          <w:trHeight w:val="3528"/>
          <w:jc w:val="center"/>
        </w:trPr>
        <w:tc>
          <w:tcPr>
            <w:tcW w:w="321" w:type="pct"/>
            <w:noWrap/>
            <w:vAlign w:val="center"/>
            <w:hideMark/>
          </w:tcPr>
          <w:p w14:paraId="1A8B279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lastRenderedPageBreak/>
              <w:t>8</w:t>
            </w:r>
          </w:p>
        </w:tc>
        <w:tc>
          <w:tcPr>
            <w:tcW w:w="239" w:type="pct"/>
            <w:textDirection w:val="btLr"/>
            <w:vAlign w:val="center"/>
            <w:hideMark/>
          </w:tcPr>
          <w:p w14:paraId="677AC0A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CONTRATISTA-ENTIDAD  </w:t>
            </w:r>
          </w:p>
        </w:tc>
        <w:tc>
          <w:tcPr>
            <w:tcW w:w="837" w:type="pct"/>
            <w:vAlign w:val="center"/>
            <w:hideMark/>
          </w:tcPr>
          <w:p w14:paraId="6B3E40C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Los trabajos de obra deberán ejecutarse conforme lo estimado por la entidad, </w:t>
            </w:r>
            <w:proofErr w:type="gramStart"/>
            <w:r w:rsidRPr="00C846D3">
              <w:rPr>
                <w:rFonts w:ascii="Eras Medium ITC" w:hAnsi="Eras Medium ITC" w:cs="Arial"/>
                <w:sz w:val="16"/>
                <w:szCs w:val="16"/>
              </w:rPr>
              <w:t>y  respaldados</w:t>
            </w:r>
            <w:proofErr w:type="gramEnd"/>
            <w:r w:rsidRPr="00C846D3">
              <w:rPr>
                <w:rFonts w:ascii="Eras Medium ITC" w:hAnsi="Eras Medium ITC" w:cs="Arial"/>
                <w:sz w:val="16"/>
                <w:szCs w:val="16"/>
              </w:rPr>
              <w:t xml:space="preserve"> por las pólizas de calidad y verificados por la entidad contratante </w:t>
            </w:r>
          </w:p>
        </w:tc>
        <w:tc>
          <w:tcPr>
            <w:tcW w:w="169" w:type="pct"/>
            <w:vAlign w:val="center"/>
            <w:hideMark/>
          </w:tcPr>
          <w:p w14:paraId="4E47F84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3A0C512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0591EFB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4AA69301"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73625E6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hideMark/>
          </w:tcPr>
          <w:p w14:paraId="1FCDB6B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 interventor (supervisor si no hay interventoría)</w:t>
            </w:r>
          </w:p>
        </w:tc>
        <w:tc>
          <w:tcPr>
            <w:tcW w:w="542" w:type="pct"/>
            <w:vAlign w:val="center"/>
            <w:hideMark/>
          </w:tcPr>
          <w:p w14:paraId="31E6939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75B817C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327477D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Seguimiento de ejecución de los trabajos de obra y aprobación de pólizas</w:t>
            </w:r>
          </w:p>
        </w:tc>
        <w:tc>
          <w:tcPr>
            <w:tcW w:w="495" w:type="pct"/>
            <w:vAlign w:val="center"/>
            <w:hideMark/>
          </w:tcPr>
          <w:p w14:paraId="39276C5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Cada vez que se requiera durante la ejecución del contrato.</w:t>
            </w:r>
          </w:p>
        </w:tc>
      </w:tr>
      <w:tr w:rsidR="001B2F4B" w:rsidRPr="00C846D3" w14:paraId="57BC9740" w14:textId="77777777" w:rsidTr="00910AAD">
        <w:trPr>
          <w:trHeight w:val="1271"/>
          <w:jc w:val="center"/>
        </w:trPr>
        <w:tc>
          <w:tcPr>
            <w:tcW w:w="321" w:type="pct"/>
            <w:noWrap/>
            <w:vAlign w:val="center"/>
            <w:hideMark/>
          </w:tcPr>
          <w:p w14:paraId="055E557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9</w:t>
            </w:r>
          </w:p>
        </w:tc>
        <w:tc>
          <w:tcPr>
            <w:tcW w:w="239" w:type="pct"/>
            <w:textDirection w:val="btLr"/>
            <w:vAlign w:val="center"/>
            <w:hideMark/>
          </w:tcPr>
          <w:p w14:paraId="0F01962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w:t>
            </w:r>
          </w:p>
        </w:tc>
        <w:tc>
          <w:tcPr>
            <w:tcW w:w="837" w:type="pct"/>
            <w:vAlign w:val="center"/>
            <w:hideMark/>
          </w:tcPr>
          <w:p w14:paraId="4AE9A9B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Seguimiento continuo de la programación de Obra</w:t>
            </w:r>
          </w:p>
        </w:tc>
        <w:tc>
          <w:tcPr>
            <w:tcW w:w="169" w:type="pct"/>
            <w:vAlign w:val="center"/>
            <w:hideMark/>
          </w:tcPr>
          <w:p w14:paraId="0121762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7BBE7C5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55B6504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4E32C4A1"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0CAE329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11D7F6D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 </w:t>
            </w:r>
          </w:p>
        </w:tc>
        <w:tc>
          <w:tcPr>
            <w:tcW w:w="542" w:type="pct"/>
            <w:vAlign w:val="center"/>
            <w:hideMark/>
          </w:tcPr>
          <w:p w14:paraId="2524849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04FF9EC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5D7BE14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Seguimiento a la programación de la obra</w:t>
            </w:r>
          </w:p>
        </w:tc>
        <w:tc>
          <w:tcPr>
            <w:tcW w:w="495" w:type="pct"/>
            <w:vAlign w:val="center"/>
            <w:hideMark/>
          </w:tcPr>
          <w:p w14:paraId="747F6E6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Cada vez que se requiera durante la ejecución del contrato.</w:t>
            </w:r>
          </w:p>
        </w:tc>
      </w:tr>
      <w:tr w:rsidR="001B2F4B" w:rsidRPr="00C846D3" w14:paraId="56A43280" w14:textId="77777777" w:rsidTr="00910AAD">
        <w:trPr>
          <w:trHeight w:val="1680"/>
          <w:jc w:val="center"/>
        </w:trPr>
        <w:tc>
          <w:tcPr>
            <w:tcW w:w="321" w:type="pct"/>
            <w:noWrap/>
            <w:vAlign w:val="center"/>
            <w:hideMark/>
          </w:tcPr>
          <w:p w14:paraId="7903670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10</w:t>
            </w:r>
          </w:p>
        </w:tc>
        <w:tc>
          <w:tcPr>
            <w:tcW w:w="239" w:type="pct"/>
            <w:textDirection w:val="btLr"/>
            <w:vAlign w:val="center"/>
            <w:hideMark/>
          </w:tcPr>
          <w:p w14:paraId="1295B17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w:t>
            </w:r>
          </w:p>
        </w:tc>
        <w:tc>
          <w:tcPr>
            <w:tcW w:w="837" w:type="pct"/>
            <w:vAlign w:val="center"/>
            <w:hideMark/>
          </w:tcPr>
          <w:p w14:paraId="13C62EB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El proceso </w:t>
            </w:r>
            <w:proofErr w:type="gramStart"/>
            <w:r w:rsidRPr="00C846D3">
              <w:rPr>
                <w:rFonts w:ascii="Eras Medium ITC" w:hAnsi="Eras Medium ITC" w:cs="Arial"/>
                <w:sz w:val="16"/>
                <w:szCs w:val="16"/>
              </w:rPr>
              <w:t>contractual  dará</w:t>
            </w:r>
            <w:proofErr w:type="gramEnd"/>
            <w:r w:rsidRPr="00C846D3">
              <w:rPr>
                <w:rFonts w:ascii="Eras Medium ITC" w:hAnsi="Eras Medium ITC" w:cs="Arial"/>
                <w:sz w:val="16"/>
                <w:szCs w:val="16"/>
              </w:rPr>
              <w:t xml:space="preserve"> inicio una vez se tenga los permisos requeridos para la ejecución de los trabajos (servidumbres, licencias y aprobación ambiental si es necesario)</w:t>
            </w:r>
          </w:p>
        </w:tc>
        <w:tc>
          <w:tcPr>
            <w:tcW w:w="169" w:type="pct"/>
            <w:vAlign w:val="center"/>
            <w:hideMark/>
          </w:tcPr>
          <w:p w14:paraId="34FB38C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24BE5F1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3653010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295B0CD6"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2508366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471CAE6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Oficina gestora del proceso</w:t>
            </w:r>
          </w:p>
        </w:tc>
        <w:tc>
          <w:tcPr>
            <w:tcW w:w="542" w:type="pct"/>
            <w:vAlign w:val="center"/>
            <w:hideMark/>
          </w:tcPr>
          <w:p w14:paraId="325C08E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c>
          <w:tcPr>
            <w:tcW w:w="451" w:type="pct"/>
            <w:vAlign w:val="center"/>
          </w:tcPr>
          <w:p w14:paraId="0FCE4B1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78230AD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Validación licencias y/o permisos </w:t>
            </w:r>
          </w:p>
        </w:tc>
        <w:tc>
          <w:tcPr>
            <w:tcW w:w="495" w:type="pct"/>
            <w:vAlign w:val="center"/>
            <w:hideMark/>
          </w:tcPr>
          <w:p w14:paraId="7363CC5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Cada vez que se requiera durante la ejecución del contrato.</w:t>
            </w:r>
          </w:p>
        </w:tc>
      </w:tr>
      <w:tr w:rsidR="001B2F4B" w:rsidRPr="00C846D3" w14:paraId="7ABAEFCB" w14:textId="77777777" w:rsidTr="00910AAD">
        <w:trPr>
          <w:trHeight w:val="2240"/>
          <w:jc w:val="center"/>
        </w:trPr>
        <w:tc>
          <w:tcPr>
            <w:tcW w:w="321" w:type="pct"/>
            <w:noWrap/>
            <w:vAlign w:val="center"/>
            <w:hideMark/>
          </w:tcPr>
          <w:p w14:paraId="7432382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lastRenderedPageBreak/>
              <w:t>11</w:t>
            </w:r>
          </w:p>
        </w:tc>
        <w:tc>
          <w:tcPr>
            <w:tcW w:w="239" w:type="pct"/>
            <w:textDirection w:val="btLr"/>
            <w:vAlign w:val="center"/>
            <w:hideMark/>
          </w:tcPr>
          <w:p w14:paraId="45A23B3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w:t>
            </w:r>
          </w:p>
        </w:tc>
        <w:tc>
          <w:tcPr>
            <w:tcW w:w="837" w:type="pct"/>
            <w:vAlign w:val="center"/>
            <w:hideMark/>
          </w:tcPr>
          <w:p w14:paraId="7BC591A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El contratista deberá salvaguardar los trabajos realizados y prever situaciones de riesgo que puedan afectar el desarrollo de la </w:t>
            </w:r>
            <w:proofErr w:type="gramStart"/>
            <w:r w:rsidRPr="00C846D3">
              <w:rPr>
                <w:rFonts w:ascii="Eras Medium ITC" w:hAnsi="Eras Medium ITC" w:cs="Arial"/>
                <w:sz w:val="16"/>
                <w:szCs w:val="16"/>
              </w:rPr>
              <w:t>obra ,</w:t>
            </w:r>
            <w:proofErr w:type="gramEnd"/>
            <w:r w:rsidRPr="00C846D3">
              <w:rPr>
                <w:rFonts w:ascii="Eras Medium ITC" w:hAnsi="Eras Medium ITC" w:cs="Arial"/>
                <w:sz w:val="16"/>
                <w:szCs w:val="16"/>
              </w:rPr>
              <w:t xml:space="preserve"> además deberá informar y socializar el proyecto a los órganos de, policía, bomberos y hospital</w:t>
            </w:r>
          </w:p>
        </w:tc>
        <w:tc>
          <w:tcPr>
            <w:tcW w:w="169" w:type="pct"/>
            <w:vAlign w:val="center"/>
            <w:hideMark/>
          </w:tcPr>
          <w:p w14:paraId="65719F1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52F207A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2A1C95F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25B30293"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5F7677F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5EE4881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 </w:t>
            </w:r>
          </w:p>
        </w:tc>
        <w:tc>
          <w:tcPr>
            <w:tcW w:w="542" w:type="pct"/>
            <w:vAlign w:val="center"/>
            <w:hideMark/>
          </w:tcPr>
          <w:p w14:paraId="0046640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2779244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6D72BF8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Establecer planes de contingencia </w:t>
            </w:r>
          </w:p>
        </w:tc>
        <w:tc>
          <w:tcPr>
            <w:tcW w:w="495" w:type="pct"/>
            <w:vAlign w:val="center"/>
            <w:hideMark/>
          </w:tcPr>
          <w:p w14:paraId="662A2AD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Cada vez que se requiera</w:t>
            </w:r>
          </w:p>
        </w:tc>
      </w:tr>
      <w:tr w:rsidR="001B2F4B" w:rsidRPr="00C846D3" w14:paraId="0260B874" w14:textId="77777777" w:rsidTr="00910AAD">
        <w:trPr>
          <w:trHeight w:val="667"/>
          <w:jc w:val="center"/>
        </w:trPr>
        <w:tc>
          <w:tcPr>
            <w:tcW w:w="321" w:type="pct"/>
            <w:noWrap/>
            <w:vAlign w:val="center"/>
            <w:hideMark/>
          </w:tcPr>
          <w:p w14:paraId="708E2F9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12</w:t>
            </w:r>
          </w:p>
        </w:tc>
        <w:tc>
          <w:tcPr>
            <w:tcW w:w="239" w:type="pct"/>
            <w:textDirection w:val="btLr"/>
            <w:vAlign w:val="center"/>
            <w:hideMark/>
          </w:tcPr>
          <w:p w14:paraId="19C47C9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 </w:t>
            </w:r>
          </w:p>
        </w:tc>
        <w:tc>
          <w:tcPr>
            <w:tcW w:w="837" w:type="pct"/>
            <w:vAlign w:val="center"/>
            <w:hideMark/>
          </w:tcPr>
          <w:p w14:paraId="21ED54E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Se dará inicio al proyecto de obra previa verificación del cumplimiento de planes de seguridad y salud en el trabajo </w:t>
            </w:r>
          </w:p>
        </w:tc>
        <w:tc>
          <w:tcPr>
            <w:tcW w:w="169" w:type="pct"/>
            <w:vAlign w:val="center"/>
            <w:hideMark/>
          </w:tcPr>
          <w:p w14:paraId="28DEC86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05BC0BB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1A1B1B1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1CEB1B7F"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028A9E5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1AE878B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 interventor (supervisor si no hay interventoría)</w:t>
            </w:r>
          </w:p>
        </w:tc>
        <w:tc>
          <w:tcPr>
            <w:tcW w:w="542" w:type="pct"/>
            <w:vAlign w:val="center"/>
            <w:hideMark/>
          </w:tcPr>
          <w:p w14:paraId="636B146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1DFA150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1E045E3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Seguimiento </w:t>
            </w:r>
            <w:proofErr w:type="gramStart"/>
            <w:r w:rsidRPr="00C846D3">
              <w:rPr>
                <w:rFonts w:ascii="Eras Medium ITC" w:hAnsi="Eras Medium ITC" w:cs="Arial"/>
                <w:sz w:val="16"/>
                <w:szCs w:val="16"/>
              </w:rPr>
              <w:t>cumplimiento  plan</w:t>
            </w:r>
            <w:proofErr w:type="gramEnd"/>
            <w:r w:rsidRPr="00C846D3">
              <w:rPr>
                <w:rFonts w:ascii="Eras Medium ITC" w:hAnsi="Eras Medium ITC" w:cs="Arial"/>
                <w:sz w:val="16"/>
                <w:szCs w:val="16"/>
              </w:rPr>
              <w:t xml:space="preserve"> de seguridad y salud en el trabajo </w:t>
            </w:r>
          </w:p>
        </w:tc>
        <w:tc>
          <w:tcPr>
            <w:tcW w:w="495" w:type="pct"/>
            <w:vAlign w:val="center"/>
            <w:hideMark/>
          </w:tcPr>
          <w:p w14:paraId="289F4D2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Cada vez que se requiera durante la ejecución del contrato.</w:t>
            </w:r>
          </w:p>
        </w:tc>
      </w:tr>
      <w:tr w:rsidR="001B2F4B" w:rsidRPr="00C846D3" w14:paraId="32C10AFF" w14:textId="77777777" w:rsidTr="00910AAD">
        <w:trPr>
          <w:trHeight w:val="1343"/>
          <w:jc w:val="center"/>
        </w:trPr>
        <w:tc>
          <w:tcPr>
            <w:tcW w:w="321" w:type="pct"/>
            <w:noWrap/>
            <w:vAlign w:val="center"/>
            <w:hideMark/>
          </w:tcPr>
          <w:p w14:paraId="5390EC5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13</w:t>
            </w:r>
          </w:p>
        </w:tc>
        <w:tc>
          <w:tcPr>
            <w:tcW w:w="239" w:type="pct"/>
            <w:textDirection w:val="btLr"/>
            <w:vAlign w:val="center"/>
            <w:hideMark/>
          </w:tcPr>
          <w:p w14:paraId="79C7BA4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w:t>
            </w:r>
          </w:p>
        </w:tc>
        <w:tc>
          <w:tcPr>
            <w:tcW w:w="837" w:type="pct"/>
            <w:vAlign w:val="center"/>
            <w:hideMark/>
          </w:tcPr>
          <w:p w14:paraId="7E41D2C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Implementar sistema de seguridad en los frentes de trabajo</w:t>
            </w:r>
          </w:p>
        </w:tc>
        <w:tc>
          <w:tcPr>
            <w:tcW w:w="169" w:type="pct"/>
            <w:vAlign w:val="center"/>
            <w:hideMark/>
          </w:tcPr>
          <w:p w14:paraId="3E40749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49C66DC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5C6EFEE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2934DA6D"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6BAC558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4D59CBE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 </w:t>
            </w:r>
          </w:p>
        </w:tc>
        <w:tc>
          <w:tcPr>
            <w:tcW w:w="542" w:type="pct"/>
            <w:vAlign w:val="center"/>
            <w:hideMark/>
          </w:tcPr>
          <w:p w14:paraId="08F0F94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1F97B26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19A4915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Seguimiento de control de seguridad</w:t>
            </w:r>
          </w:p>
        </w:tc>
        <w:tc>
          <w:tcPr>
            <w:tcW w:w="495" w:type="pct"/>
            <w:vAlign w:val="center"/>
            <w:hideMark/>
          </w:tcPr>
          <w:p w14:paraId="59692BC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Control de </w:t>
            </w:r>
            <w:proofErr w:type="gramStart"/>
            <w:r w:rsidRPr="00C846D3">
              <w:rPr>
                <w:rFonts w:ascii="Eras Medium ITC" w:hAnsi="Eras Medium ITC" w:cs="Arial"/>
                <w:sz w:val="16"/>
                <w:szCs w:val="16"/>
              </w:rPr>
              <w:t>seguimiento  cada</w:t>
            </w:r>
            <w:proofErr w:type="gramEnd"/>
            <w:r w:rsidRPr="00C846D3">
              <w:rPr>
                <w:rFonts w:ascii="Eras Medium ITC" w:hAnsi="Eras Medium ITC" w:cs="Arial"/>
                <w:sz w:val="16"/>
                <w:szCs w:val="16"/>
              </w:rPr>
              <w:t xml:space="preserve"> vez que se requiera durante la ejecución del contrato.</w:t>
            </w:r>
          </w:p>
        </w:tc>
      </w:tr>
      <w:tr w:rsidR="001B2F4B" w:rsidRPr="00C846D3" w14:paraId="641C3880" w14:textId="77777777" w:rsidTr="00910AAD">
        <w:trPr>
          <w:trHeight w:val="2479"/>
          <w:jc w:val="center"/>
        </w:trPr>
        <w:tc>
          <w:tcPr>
            <w:tcW w:w="321" w:type="pct"/>
            <w:noWrap/>
            <w:vAlign w:val="center"/>
            <w:hideMark/>
          </w:tcPr>
          <w:p w14:paraId="32CF97B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14</w:t>
            </w:r>
          </w:p>
        </w:tc>
        <w:tc>
          <w:tcPr>
            <w:tcW w:w="239" w:type="pct"/>
            <w:textDirection w:val="btLr"/>
            <w:vAlign w:val="center"/>
            <w:hideMark/>
          </w:tcPr>
          <w:p w14:paraId="60FC922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ENTIDAD CONTRATISTA </w:t>
            </w:r>
          </w:p>
        </w:tc>
        <w:tc>
          <w:tcPr>
            <w:tcW w:w="837" w:type="pct"/>
            <w:vAlign w:val="center"/>
            <w:hideMark/>
          </w:tcPr>
          <w:p w14:paraId="548015B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Seguimiento de ejecución de la obra</w:t>
            </w:r>
          </w:p>
        </w:tc>
        <w:tc>
          <w:tcPr>
            <w:tcW w:w="169" w:type="pct"/>
            <w:vAlign w:val="center"/>
            <w:hideMark/>
          </w:tcPr>
          <w:p w14:paraId="50CD2F9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hideMark/>
          </w:tcPr>
          <w:p w14:paraId="6AA7C39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41067A5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4</w:t>
            </w:r>
          </w:p>
        </w:tc>
        <w:tc>
          <w:tcPr>
            <w:tcW w:w="252" w:type="pct"/>
            <w:textDirection w:val="btLr"/>
            <w:vAlign w:val="center"/>
            <w:hideMark/>
          </w:tcPr>
          <w:p w14:paraId="30909F05"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373151D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7A1E7D5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 interventor (supervisor si no hay interventoría)</w:t>
            </w:r>
          </w:p>
        </w:tc>
        <w:tc>
          <w:tcPr>
            <w:tcW w:w="542" w:type="pct"/>
            <w:vAlign w:val="center"/>
            <w:hideMark/>
          </w:tcPr>
          <w:p w14:paraId="7EBAC48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5E122DC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7A7246A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Balance de actividades de ejecución</w:t>
            </w:r>
          </w:p>
        </w:tc>
        <w:tc>
          <w:tcPr>
            <w:tcW w:w="495" w:type="pct"/>
            <w:vAlign w:val="center"/>
            <w:hideMark/>
          </w:tcPr>
          <w:p w14:paraId="0D0DC3C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Control de seguimiento cada vez que se requiera durante la ejecución del contrato.</w:t>
            </w:r>
          </w:p>
        </w:tc>
      </w:tr>
      <w:tr w:rsidR="001B2F4B" w:rsidRPr="00C846D3" w14:paraId="36AC86A3" w14:textId="77777777" w:rsidTr="00910AAD">
        <w:trPr>
          <w:trHeight w:val="1439"/>
          <w:jc w:val="center"/>
        </w:trPr>
        <w:tc>
          <w:tcPr>
            <w:tcW w:w="321" w:type="pct"/>
            <w:noWrap/>
            <w:vAlign w:val="center"/>
            <w:hideMark/>
          </w:tcPr>
          <w:p w14:paraId="29B081D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lastRenderedPageBreak/>
              <w:t>15</w:t>
            </w:r>
          </w:p>
        </w:tc>
        <w:tc>
          <w:tcPr>
            <w:tcW w:w="239" w:type="pct"/>
            <w:textDirection w:val="btLr"/>
            <w:vAlign w:val="center"/>
            <w:hideMark/>
          </w:tcPr>
          <w:p w14:paraId="7371A17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w:t>
            </w:r>
          </w:p>
        </w:tc>
        <w:tc>
          <w:tcPr>
            <w:tcW w:w="837" w:type="pct"/>
            <w:vAlign w:val="center"/>
            <w:hideMark/>
          </w:tcPr>
          <w:p w14:paraId="694C514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El contratista deberá informar las modificaciones al interventor</w:t>
            </w:r>
          </w:p>
        </w:tc>
        <w:tc>
          <w:tcPr>
            <w:tcW w:w="169" w:type="pct"/>
            <w:vAlign w:val="center"/>
            <w:hideMark/>
          </w:tcPr>
          <w:p w14:paraId="2FD81FF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hideMark/>
          </w:tcPr>
          <w:p w14:paraId="114E04A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7915DCB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4</w:t>
            </w:r>
          </w:p>
        </w:tc>
        <w:tc>
          <w:tcPr>
            <w:tcW w:w="252" w:type="pct"/>
            <w:textDirection w:val="btLr"/>
            <w:vAlign w:val="center"/>
            <w:hideMark/>
          </w:tcPr>
          <w:p w14:paraId="56C1A5C8"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5E01DE2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08B502C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 interventor (supervisor si no hay interventoría)</w:t>
            </w:r>
          </w:p>
        </w:tc>
        <w:tc>
          <w:tcPr>
            <w:tcW w:w="542" w:type="pct"/>
            <w:vAlign w:val="center"/>
            <w:hideMark/>
          </w:tcPr>
          <w:p w14:paraId="23380FA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38BDCD4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647881B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Bitácora y/</w:t>
            </w:r>
            <w:proofErr w:type="spellStart"/>
            <w:r w:rsidRPr="00C846D3">
              <w:rPr>
                <w:rFonts w:ascii="Eras Medium ITC" w:hAnsi="Eras Medium ITC" w:cs="Arial"/>
                <w:sz w:val="16"/>
                <w:szCs w:val="16"/>
              </w:rPr>
              <w:t>o</w:t>
            </w:r>
            <w:proofErr w:type="spellEnd"/>
            <w:r w:rsidRPr="00C846D3">
              <w:rPr>
                <w:rFonts w:ascii="Eras Medium ITC" w:hAnsi="Eras Medium ITC" w:cs="Arial"/>
                <w:sz w:val="16"/>
                <w:szCs w:val="16"/>
              </w:rPr>
              <w:t xml:space="preserve"> oficios donde se deje constancia de las actividades aprobadas.</w:t>
            </w:r>
          </w:p>
        </w:tc>
        <w:tc>
          <w:tcPr>
            <w:tcW w:w="495" w:type="pct"/>
            <w:vAlign w:val="center"/>
            <w:hideMark/>
          </w:tcPr>
          <w:p w14:paraId="7E16404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Una vez en el momento de iniciar los trabajos de obra.</w:t>
            </w:r>
          </w:p>
        </w:tc>
      </w:tr>
      <w:tr w:rsidR="001B2F4B" w:rsidRPr="00C846D3" w14:paraId="1B07AFC6" w14:textId="77777777" w:rsidTr="00910AAD">
        <w:trPr>
          <w:cantSplit/>
          <w:trHeight w:val="1368"/>
          <w:jc w:val="center"/>
        </w:trPr>
        <w:tc>
          <w:tcPr>
            <w:tcW w:w="321" w:type="pct"/>
            <w:noWrap/>
            <w:vAlign w:val="center"/>
          </w:tcPr>
          <w:p w14:paraId="13B5E08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16</w:t>
            </w:r>
          </w:p>
        </w:tc>
        <w:tc>
          <w:tcPr>
            <w:tcW w:w="239" w:type="pct"/>
            <w:textDirection w:val="btLr"/>
            <w:vAlign w:val="center"/>
          </w:tcPr>
          <w:p w14:paraId="43734F3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w:t>
            </w:r>
          </w:p>
        </w:tc>
        <w:tc>
          <w:tcPr>
            <w:tcW w:w="837" w:type="pct"/>
            <w:vAlign w:val="center"/>
          </w:tcPr>
          <w:p w14:paraId="39B1F4D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Evaluación de la propuesta </w:t>
            </w:r>
          </w:p>
        </w:tc>
        <w:tc>
          <w:tcPr>
            <w:tcW w:w="169" w:type="pct"/>
            <w:vAlign w:val="center"/>
          </w:tcPr>
          <w:p w14:paraId="7B0A1D5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4E137E0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tcPr>
          <w:p w14:paraId="5CD67EA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4</w:t>
            </w:r>
          </w:p>
        </w:tc>
        <w:tc>
          <w:tcPr>
            <w:tcW w:w="252" w:type="pct"/>
            <w:textDirection w:val="btLr"/>
            <w:vAlign w:val="center"/>
          </w:tcPr>
          <w:p w14:paraId="2BC68C2A"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tcPr>
          <w:p w14:paraId="7AFBEE8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No </w:t>
            </w:r>
          </w:p>
        </w:tc>
        <w:tc>
          <w:tcPr>
            <w:tcW w:w="467" w:type="pct"/>
            <w:vAlign w:val="center"/>
          </w:tcPr>
          <w:p w14:paraId="2DFA0DD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Comité evaluador</w:t>
            </w:r>
          </w:p>
        </w:tc>
        <w:tc>
          <w:tcPr>
            <w:tcW w:w="542" w:type="pct"/>
            <w:vAlign w:val="center"/>
          </w:tcPr>
          <w:p w14:paraId="6CF149C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c>
          <w:tcPr>
            <w:tcW w:w="451" w:type="pct"/>
            <w:vAlign w:val="center"/>
          </w:tcPr>
          <w:p w14:paraId="7FA7D68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firma del contrato</w:t>
            </w:r>
          </w:p>
        </w:tc>
        <w:tc>
          <w:tcPr>
            <w:tcW w:w="622" w:type="pct"/>
            <w:vAlign w:val="center"/>
          </w:tcPr>
          <w:p w14:paraId="64DE738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Verificación de documentos </w:t>
            </w:r>
          </w:p>
        </w:tc>
        <w:tc>
          <w:tcPr>
            <w:tcW w:w="495" w:type="pct"/>
            <w:vAlign w:val="center"/>
          </w:tcPr>
          <w:p w14:paraId="4502E49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Una vez etapa precontractual</w:t>
            </w:r>
          </w:p>
        </w:tc>
      </w:tr>
      <w:tr w:rsidR="001B2F4B" w:rsidRPr="00C846D3" w14:paraId="50675AE5" w14:textId="77777777" w:rsidTr="00910AAD">
        <w:trPr>
          <w:trHeight w:val="1256"/>
          <w:jc w:val="center"/>
        </w:trPr>
        <w:tc>
          <w:tcPr>
            <w:tcW w:w="321" w:type="pct"/>
            <w:noWrap/>
            <w:vAlign w:val="center"/>
          </w:tcPr>
          <w:p w14:paraId="10EF06A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17</w:t>
            </w:r>
          </w:p>
        </w:tc>
        <w:tc>
          <w:tcPr>
            <w:tcW w:w="239" w:type="pct"/>
            <w:textDirection w:val="btLr"/>
            <w:vAlign w:val="center"/>
          </w:tcPr>
          <w:p w14:paraId="3CDE6E8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 Y CONTRATISTA</w:t>
            </w:r>
          </w:p>
        </w:tc>
        <w:tc>
          <w:tcPr>
            <w:tcW w:w="837" w:type="pct"/>
            <w:vAlign w:val="center"/>
          </w:tcPr>
          <w:p w14:paraId="3C43570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 deberá garantizar jornadas de información a la toda la comunidad especialmente y los habitantes aledaños ante de dar inicio al proyecto</w:t>
            </w:r>
          </w:p>
        </w:tc>
        <w:tc>
          <w:tcPr>
            <w:tcW w:w="169" w:type="pct"/>
            <w:vAlign w:val="center"/>
          </w:tcPr>
          <w:p w14:paraId="7E6DCE6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5593333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tcPr>
          <w:p w14:paraId="0B21501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4</w:t>
            </w:r>
          </w:p>
        </w:tc>
        <w:tc>
          <w:tcPr>
            <w:tcW w:w="252" w:type="pct"/>
            <w:textDirection w:val="btLr"/>
            <w:vAlign w:val="center"/>
          </w:tcPr>
          <w:p w14:paraId="180ABDFB"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tcPr>
          <w:p w14:paraId="6F26F31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4447A57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 interventor (supervisor si no hay interventoría)</w:t>
            </w:r>
          </w:p>
        </w:tc>
        <w:tc>
          <w:tcPr>
            <w:tcW w:w="542" w:type="pct"/>
            <w:vAlign w:val="center"/>
          </w:tcPr>
          <w:p w14:paraId="0BA2F15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051151C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tcPr>
          <w:p w14:paraId="047BEBF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Comunicación de cada uno de los actos administrativos realizados por la entidad</w:t>
            </w:r>
          </w:p>
        </w:tc>
        <w:tc>
          <w:tcPr>
            <w:tcW w:w="495" w:type="pct"/>
            <w:vAlign w:val="center"/>
          </w:tcPr>
          <w:p w14:paraId="2118D31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Una vez en el momento de iniciar los trabajos de obra.</w:t>
            </w:r>
          </w:p>
        </w:tc>
      </w:tr>
      <w:tr w:rsidR="001B2F4B" w:rsidRPr="00C846D3" w14:paraId="7AB2CB42" w14:textId="77777777" w:rsidTr="00910AAD">
        <w:trPr>
          <w:trHeight w:val="1260"/>
          <w:jc w:val="center"/>
        </w:trPr>
        <w:tc>
          <w:tcPr>
            <w:tcW w:w="321" w:type="pct"/>
            <w:noWrap/>
            <w:vAlign w:val="center"/>
            <w:hideMark/>
          </w:tcPr>
          <w:p w14:paraId="2816E3D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18</w:t>
            </w:r>
          </w:p>
        </w:tc>
        <w:tc>
          <w:tcPr>
            <w:tcW w:w="239" w:type="pct"/>
            <w:textDirection w:val="btLr"/>
            <w:vAlign w:val="center"/>
          </w:tcPr>
          <w:p w14:paraId="112FE1D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w:t>
            </w:r>
          </w:p>
        </w:tc>
        <w:tc>
          <w:tcPr>
            <w:tcW w:w="837" w:type="pct"/>
            <w:vAlign w:val="center"/>
            <w:hideMark/>
          </w:tcPr>
          <w:p w14:paraId="74F6A43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La entidad se compromete al pago conforme la minuta contractual la cual se especificará la forma como se desarrollaron los desembolsos</w:t>
            </w:r>
          </w:p>
        </w:tc>
        <w:tc>
          <w:tcPr>
            <w:tcW w:w="169" w:type="pct"/>
            <w:vAlign w:val="center"/>
            <w:hideMark/>
          </w:tcPr>
          <w:p w14:paraId="35064F3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4E1988E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44A51DC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0D73D5FA"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2FE48F4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hideMark/>
          </w:tcPr>
          <w:p w14:paraId="6E590D6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Secretaria de hacienda e interventor (supervisor si no hay interventoría)</w:t>
            </w:r>
          </w:p>
        </w:tc>
        <w:tc>
          <w:tcPr>
            <w:tcW w:w="542" w:type="pct"/>
            <w:vAlign w:val="center"/>
            <w:hideMark/>
          </w:tcPr>
          <w:p w14:paraId="6964F3C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 la ejecución del contrato</w:t>
            </w:r>
          </w:p>
        </w:tc>
        <w:tc>
          <w:tcPr>
            <w:tcW w:w="451" w:type="pct"/>
            <w:vAlign w:val="center"/>
          </w:tcPr>
          <w:p w14:paraId="60E7EEF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3CC7F20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Seguimiento al tiempo empleado por la entidad para el pago oportuno.</w:t>
            </w:r>
          </w:p>
        </w:tc>
        <w:tc>
          <w:tcPr>
            <w:tcW w:w="495" w:type="pct"/>
            <w:vAlign w:val="center"/>
            <w:hideMark/>
          </w:tcPr>
          <w:p w14:paraId="5D9D682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Una vez previa firma del contrato</w:t>
            </w:r>
          </w:p>
        </w:tc>
      </w:tr>
      <w:tr w:rsidR="001B2F4B" w:rsidRPr="00C846D3" w14:paraId="0BDC133F" w14:textId="77777777" w:rsidTr="00910AAD">
        <w:trPr>
          <w:cantSplit/>
          <w:trHeight w:val="1455"/>
          <w:jc w:val="center"/>
        </w:trPr>
        <w:tc>
          <w:tcPr>
            <w:tcW w:w="321" w:type="pct"/>
            <w:noWrap/>
            <w:vAlign w:val="center"/>
          </w:tcPr>
          <w:p w14:paraId="382C8A4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19</w:t>
            </w:r>
          </w:p>
        </w:tc>
        <w:tc>
          <w:tcPr>
            <w:tcW w:w="239" w:type="pct"/>
            <w:textDirection w:val="btLr"/>
            <w:vAlign w:val="center"/>
          </w:tcPr>
          <w:p w14:paraId="1FC2986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w:t>
            </w:r>
          </w:p>
        </w:tc>
        <w:tc>
          <w:tcPr>
            <w:tcW w:w="837" w:type="pct"/>
            <w:vAlign w:val="center"/>
          </w:tcPr>
          <w:p w14:paraId="075D2E2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Verificación de las propuestas en la etapa de </w:t>
            </w:r>
            <w:proofErr w:type="gramStart"/>
            <w:r w:rsidRPr="00C846D3">
              <w:rPr>
                <w:rFonts w:ascii="Eras Medium ITC" w:hAnsi="Eras Medium ITC" w:cs="Arial"/>
                <w:sz w:val="16"/>
                <w:szCs w:val="16"/>
              </w:rPr>
              <w:t>evaluación ,</w:t>
            </w:r>
            <w:proofErr w:type="gramEnd"/>
            <w:r w:rsidRPr="00C846D3">
              <w:rPr>
                <w:rFonts w:ascii="Eras Medium ITC" w:hAnsi="Eras Medium ITC" w:cs="Arial"/>
                <w:sz w:val="16"/>
                <w:szCs w:val="16"/>
              </w:rPr>
              <w:t xml:space="preserve"> sujeto a </w:t>
            </w:r>
            <w:proofErr w:type="gramStart"/>
            <w:r w:rsidRPr="00C846D3">
              <w:rPr>
                <w:rFonts w:ascii="Eras Medium ITC" w:hAnsi="Eras Medium ITC" w:cs="Arial"/>
                <w:sz w:val="16"/>
                <w:szCs w:val="16"/>
              </w:rPr>
              <w:t>observaciones ,</w:t>
            </w:r>
            <w:proofErr w:type="gramEnd"/>
            <w:r w:rsidRPr="00C846D3">
              <w:rPr>
                <w:rFonts w:ascii="Eras Medium ITC" w:hAnsi="Eras Medium ITC" w:cs="Arial"/>
                <w:sz w:val="16"/>
                <w:szCs w:val="16"/>
              </w:rPr>
              <w:t xml:space="preserve"> si persiste el </w:t>
            </w:r>
            <w:proofErr w:type="gramStart"/>
            <w:r w:rsidRPr="00C846D3">
              <w:rPr>
                <w:rFonts w:ascii="Eras Medium ITC" w:hAnsi="Eras Medium ITC" w:cs="Arial"/>
                <w:sz w:val="16"/>
                <w:szCs w:val="16"/>
              </w:rPr>
              <w:t>erro ,</w:t>
            </w:r>
            <w:proofErr w:type="gramEnd"/>
            <w:r w:rsidRPr="00C846D3">
              <w:rPr>
                <w:rFonts w:ascii="Eras Medium ITC" w:hAnsi="Eras Medium ITC" w:cs="Arial"/>
                <w:sz w:val="16"/>
                <w:szCs w:val="16"/>
              </w:rPr>
              <w:t xml:space="preserve"> si realizara modificatorio previo acuerdo entre las partes </w:t>
            </w:r>
          </w:p>
        </w:tc>
        <w:tc>
          <w:tcPr>
            <w:tcW w:w="169" w:type="pct"/>
            <w:vAlign w:val="center"/>
          </w:tcPr>
          <w:p w14:paraId="1CC0C21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tcPr>
          <w:p w14:paraId="29E20AF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tcPr>
          <w:p w14:paraId="5FCAE105" w14:textId="77777777" w:rsidR="001B2F4B" w:rsidRPr="00C846D3" w:rsidRDefault="001B2F4B" w:rsidP="00910AAD">
            <w:pPr>
              <w:ind w:left="-57"/>
              <w:jc w:val="right"/>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tcPr>
          <w:p w14:paraId="0527675E"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tcPr>
          <w:p w14:paraId="53B53FD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6B5FDC6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Comité evaluador financiero externo </w:t>
            </w:r>
          </w:p>
        </w:tc>
        <w:tc>
          <w:tcPr>
            <w:tcW w:w="542" w:type="pct"/>
            <w:vAlign w:val="center"/>
          </w:tcPr>
          <w:p w14:paraId="57970A1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Etapa precontractual </w:t>
            </w:r>
          </w:p>
        </w:tc>
        <w:tc>
          <w:tcPr>
            <w:tcW w:w="451" w:type="pct"/>
            <w:vAlign w:val="center"/>
          </w:tcPr>
          <w:p w14:paraId="586B413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Hasta la firma del contrato </w:t>
            </w:r>
          </w:p>
        </w:tc>
        <w:tc>
          <w:tcPr>
            <w:tcW w:w="622" w:type="pct"/>
            <w:vAlign w:val="center"/>
          </w:tcPr>
          <w:p w14:paraId="25B1B68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Evaluación propuesta económica </w:t>
            </w:r>
          </w:p>
        </w:tc>
        <w:tc>
          <w:tcPr>
            <w:tcW w:w="495" w:type="pct"/>
            <w:vAlign w:val="center"/>
          </w:tcPr>
          <w:p w14:paraId="2DB4CAF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Una vez etapa precontractual</w:t>
            </w:r>
          </w:p>
        </w:tc>
      </w:tr>
      <w:tr w:rsidR="001B2F4B" w:rsidRPr="00C846D3" w14:paraId="3142A1B5" w14:textId="77777777" w:rsidTr="00910AAD">
        <w:trPr>
          <w:cantSplit/>
          <w:trHeight w:val="1455"/>
          <w:jc w:val="center"/>
        </w:trPr>
        <w:tc>
          <w:tcPr>
            <w:tcW w:w="321" w:type="pct"/>
            <w:noWrap/>
            <w:vAlign w:val="center"/>
          </w:tcPr>
          <w:p w14:paraId="14DB085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lastRenderedPageBreak/>
              <w:t>20</w:t>
            </w:r>
          </w:p>
        </w:tc>
        <w:tc>
          <w:tcPr>
            <w:tcW w:w="239" w:type="pct"/>
            <w:textDirection w:val="btLr"/>
            <w:vAlign w:val="center"/>
          </w:tcPr>
          <w:p w14:paraId="31DCC5A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w:t>
            </w:r>
          </w:p>
        </w:tc>
        <w:tc>
          <w:tcPr>
            <w:tcW w:w="837" w:type="pct"/>
            <w:vAlign w:val="center"/>
          </w:tcPr>
          <w:p w14:paraId="7D96964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La entidad solicitara indicadores financieros, póliza de cumplimiento y la forma de pago se estipulara en pagos parciales conforme se ejecuten los trabajos para salvaguardar los recursos.</w:t>
            </w:r>
          </w:p>
        </w:tc>
        <w:tc>
          <w:tcPr>
            <w:tcW w:w="169" w:type="pct"/>
            <w:vAlign w:val="center"/>
          </w:tcPr>
          <w:p w14:paraId="150F944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tcPr>
          <w:p w14:paraId="11B959D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tcPr>
          <w:p w14:paraId="0EB951D9" w14:textId="77777777" w:rsidR="001B2F4B" w:rsidRPr="00C846D3" w:rsidRDefault="001B2F4B" w:rsidP="00910AAD">
            <w:pPr>
              <w:ind w:left="-57"/>
              <w:jc w:val="right"/>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tcPr>
          <w:p w14:paraId="7685AE2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RIESGO BAJO</w:t>
            </w:r>
          </w:p>
        </w:tc>
        <w:tc>
          <w:tcPr>
            <w:tcW w:w="266" w:type="pct"/>
            <w:vAlign w:val="center"/>
          </w:tcPr>
          <w:p w14:paraId="0176CA1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45347A0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Oficina asesora jurídica, y gestor del proceso contractual</w:t>
            </w:r>
          </w:p>
        </w:tc>
        <w:tc>
          <w:tcPr>
            <w:tcW w:w="542" w:type="pct"/>
            <w:vAlign w:val="center"/>
          </w:tcPr>
          <w:p w14:paraId="0939261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70765E3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tcPr>
          <w:p w14:paraId="0808A65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Seguimiento a la programación de obra, verificando el cumplimiento </w:t>
            </w:r>
            <w:proofErr w:type="gramStart"/>
            <w:r w:rsidRPr="00C846D3">
              <w:rPr>
                <w:rFonts w:ascii="Eras Medium ITC" w:hAnsi="Eras Medium ITC" w:cs="Arial"/>
                <w:sz w:val="16"/>
                <w:szCs w:val="16"/>
              </w:rPr>
              <w:t>del mismo</w:t>
            </w:r>
            <w:proofErr w:type="gramEnd"/>
            <w:r w:rsidRPr="00C846D3">
              <w:rPr>
                <w:rFonts w:ascii="Eras Medium ITC" w:hAnsi="Eras Medium ITC" w:cs="Arial"/>
                <w:sz w:val="16"/>
                <w:szCs w:val="16"/>
              </w:rPr>
              <w:t>.</w:t>
            </w:r>
          </w:p>
        </w:tc>
        <w:tc>
          <w:tcPr>
            <w:tcW w:w="495" w:type="pct"/>
            <w:vAlign w:val="center"/>
          </w:tcPr>
          <w:p w14:paraId="4EE1388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cada vez que se requiera </w:t>
            </w:r>
          </w:p>
        </w:tc>
      </w:tr>
      <w:tr w:rsidR="001B2F4B" w:rsidRPr="00C846D3" w14:paraId="3ECC0075" w14:textId="77777777" w:rsidTr="00910AAD">
        <w:trPr>
          <w:trHeight w:val="1817"/>
          <w:jc w:val="center"/>
        </w:trPr>
        <w:tc>
          <w:tcPr>
            <w:tcW w:w="321" w:type="pct"/>
            <w:noWrap/>
            <w:vAlign w:val="center"/>
          </w:tcPr>
          <w:p w14:paraId="6442709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21</w:t>
            </w:r>
          </w:p>
        </w:tc>
        <w:tc>
          <w:tcPr>
            <w:tcW w:w="239" w:type="pct"/>
            <w:textDirection w:val="btLr"/>
            <w:vAlign w:val="center"/>
          </w:tcPr>
          <w:p w14:paraId="63E6813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CONTRATISTA-ENTIDAD </w:t>
            </w:r>
          </w:p>
        </w:tc>
        <w:tc>
          <w:tcPr>
            <w:tcW w:w="837" w:type="pct"/>
            <w:vAlign w:val="center"/>
          </w:tcPr>
          <w:p w14:paraId="1CF8CAF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El presupuesto estimado la entidad lo determina conforme la disponibilidad presupuestal y valores sujetos a proyectos radicados y viabilizados por la oficina gestora, el contratista deberá verificar y realizar las respectivas </w:t>
            </w:r>
            <w:proofErr w:type="gramStart"/>
            <w:r w:rsidRPr="00C846D3">
              <w:rPr>
                <w:rFonts w:ascii="Eras Medium ITC" w:hAnsi="Eras Medium ITC" w:cs="Arial"/>
                <w:sz w:val="16"/>
                <w:szCs w:val="16"/>
              </w:rPr>
              <w:t>observaciones ,</w:t>
            </w:r>
            <w:proofErr w:type="gramEnd"/>
            <w:r w:rsidRPr="00C846D3">
              <w:rPr>
                <w:rFonts w:ascii="Eras Medium ITC" w:hAnsi="Eras Medium ITC" w:cs="Arial"/>
                <w:sz w:val="16"/>
                <w:szCs w:val="16"/>
              </w:rPr>
              <w:t xml:space="preserve"> </w:t>
            </w:r>
            <w:proofErr w:type="gramStart"/>
            <w:r w:rsidRPr="00C846D3">
              <w:rPr>
                <w:rFonts w:ascii="Eras Medium ITC" w:hAnsi="Eras Medium ITC" w:cs="Arial"/>
                <w:sz w:val="16"/>
                <w:szCs w:val="16"/>
              </w:rPr>
              <w:t>si ,</w:t>
            </w:r>
            <w:proofErr w:type="gramEnd"/>
            <w:r w:rsidRPr="00C846D3">
              <w:rPr>
                <w:rFonts w:ascii="Eras Medium ITC" w:hAnsi="Eras Medium ITC" w:cs="Arial"/>
                <w:sz w:val="16"/>
                <w:szCs w:val="16"/>
              </w:rPr>
              <w:t xml:space="preserve"> </w:t>
            </w:r>
            <w:proofErr w:type="spellStart"/>
            <w:r w:rsidRPr="00C846D3">
              <w:rPr>
                <w:rFonts w:ascii="Eras Medium ITC" w:hAnsi="Eras Medium ITC" w:cs="Arial"/>
                <w:sz w:val="16"/>
                <w:szCs w:val="16"/>
              </w:rPr>
              <w:t>asi</w:t>
            </w:r>
            <w:proofErr w:type="spellEnd"/>
            <w:r w:rsidRPr="00C846D3">
              <w:rPr>
                <w:rFonts w:ascii="Eras Medium ITC" w:hAnsi="Eras Medium ITC" w:cs="Arial"/>
                <w:sz w:val="16"/>
                <w:szCs w:val="16"/>
              </w:rPr>
              <w:t xml:space="preserve"> lo requiere </w:t>
            </w:r>
          </w:p>
        </w:tc>
        <w:tc>
          <w:tcPr>
            <w:tcW w:w="169" w:type="pct"/>
            <w:vAlign w:val="center"/>
          </w:tcPr>
          <w:p w14:paraId="0F8F3C5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050AFB4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4</w:t>
            </w:r>
          </w:p>
        </w:tc>
        <w:tc>
          <w:tcPr>
            <w:tcW w:w="169" w:type="pct"/>
            <w:vAlign w:val="center"/>
          </w:tcPr>
          <w:p w14:paraId="11567736" w14:textId="77777777" w:rsidR="001B2F4B" w:rsidRPr="00C846D3" w:rsidRDefault="001B2F4B" w:rsidP="00910AAD">
            <w:pPr>
              <w:ind w:left="-57"/>
              <w:jc w:val="center"/>
              <w:rPr>
                <w:rFonts w:ascii="Eras Medium ITC" w:hAnsi="Eras Medium ITC" w:cs="Arial"/>
                <w:sz w:val="16"/>
                <w:szCs w:val="16"/>
              </w:rPr>
            </w:pPr>
          </w:p>
        </w:tc>
        <w:tc>
          <w:tcPr>
            <w:tcW w:w="252" w:type="pct"/>
            <w:textDirection w:val="btLr"/>
            <w:vAlign w:val="center"/>
          </w:tcPr>
          <w:p w14:paraId="3D2810BC"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ALTO</w:t>
            </w:r>
          </w:p>
        </w:tc>
        <w:tc>
          <w:tcPr>
            <w:tcW w:w="266" w:type="pct"/>
            <w:vAlign w:val="center"/>
          </w:tcPr>
          <w:p w14:paraId="4516C60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15B7CA3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w:t>
            </w:r>
          </w:p>
        </w:tc>
        <w:tc>
          <w:tcPr>
            <w:tcW w:w="542" w:type="pct"/>
            <w:vAlign w:val="center"/>
          </w:tcPr>
          <w:p w14:paraId="46D496D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Etapa precontractual </w:t>
            </w:r>
          </w:p>
        </w:tc>
        <w:tc>
          <w:tcPr>
            <w:tcW w:w="451" w:type="pct"/>
            <w:vAlign w:val="center"/>
          </w:tcPr>
          <w:p w14:paraId="64AC66B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Hasta la firma del contrato </w:t>
            </w:r>
          </w:p>
        </w:tc>
        <w:tc>
          <w:tcPr>
            <w:tcW w:w="622" w:type="pct"/>
            <w:vAlign w:val="center"/>
          </w:tcPr>
          <w:p w14:paraId="44EC55F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Evaluación propuesta económica </w:t>
            </w:r>
          </w:p>
        </w:tc>
        <w:tc>
          <w:tcPr>
            <w:tcW w:w="495" w:type="pct"/>
            <w:vAlign w:val="center"/>
          </w:tcPr>
          <w:p w14:paraId="39A9B68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cada vez que se requiera</w:t>
            </w:r>
          </w:p>
        </w:tc>
      </w:tr>
      <w:tr w:rsidR="001B2F4B" w:rsidRPr="00C846D3" w14:paraId="78583EA5" w14:textId="77777777" w:rsidTr="00910AAD">
        <w:trPr>
          <w:trHeight w:val="1405"/>
          <w:jc w:val="center"/>
        </w:trPr>
        <w:tc>
          <w:tcPr>
            <w:tcW w:w="321" w:type="pct"/>
            <w:noWrap/>
            <w:vAlign w:val="center"/>
            <w:hideMark/>
          </w:tcPr>
          <w:p w14:paraId="333A50D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22</w:t>
            </w:r>
          </w:p>
        </w:tc>
        <w:tc>
          <w:tcPr>
            <w:tcW w:w="239" w:type="pct"/>
            <w:textDirection w:val="btLr"/>
            <w:vAlign w:val="center"/>
            <w:hideMark/>
          </w:tcPr>
          <w:p w14:paraId="5F3AF9E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w:t>
            </w:r>
          </w:p>
        </w:tc>
        <w:tc>
          <w:tcPr>
            <w:tcW w:w="837" w:type="pct"/>
            <w:vAlign w:val="center"/>
            <w:hideMark/>
          </w:tcPr>
          <w:p w14:paraId="7491F18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Cronograma de obra conforme los reportes climáticos y se deberá prever situaciones de riesgo que afecte la obra</w:t>
            </w:r>
          </w:p>
        </w:tc>
        <w:tc>
          <w:tcPr>
            <w:tcW w:w="169" w:type="pct"/>
            <w:vAlign w:val="center"/>
            <w:hideMark/>
          </w:tcPr>
          <w:p w14:paraId="1DEC97E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188B245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2CFE381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2FBB527B"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4057F70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09AC7FD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Contratista </w:t>
            </w:r>
          </w:p>
        </w:tc>
        <w:tc>
          <w:tcPr>
            <w:tcW w:w="542" w:type="pct"/>
            <w:vAlign w:val="center"/>
          </w:tcPr>
          <w:p w14:paraId="39B0383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38694DC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3ADA97A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Seguimiento a la programación de obra, verificando el cumplimiento </w:t>
            </w:r>
            <w:proofErr w:type="gramStart"/>
            <w:r w:rsidRPr="00C846D3">
              <w:rPr>
                <w:rFonts w:ascii="Eras Medium ITC" w:hAnsi="Eras Medium ITC" w:cs="Arial"/>
                <w:sz w:val="16"/>
                <w:szCs w:val="16"/>
              </w:rPr>
              <w:t>del mismo</w:t>
            </w:r>
            <w:proofErr w:type="gramEnd"/>
            <w:r w:rsidRPr="00C846D3">
              <w:rPr>
                <w:rFonts w:ascii="Eras Medium ITC" w:hAnsi="Eras Medium ITC" w:cs="Arial"/>
                <w:sz w:val="16"/>
                <w:szCs w:val="16"/>
              </w:rPr>
              <w:t>.</w:t>
            </w:r>
          </w:p>
        </w:tc>
        <w:tc>
          <w:tcPr>
            <w:tcW w:w="495" w:type="pct"/>
            <w:vAlign w:val="center"/>
            <w:hideMark/>
          </w:tcPr>
          <w:p w14:paraId="6EF9986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cada vez que se requiera </w:t>
            </w:r>
          </w:p>
        </w:tc>
      </w:tr>
      <w:tr w:rsidR="001B2F4B" w:rsidRPr="00C846D3" w14:paraId="4455AD64" w14:textId="77777777" w:rsidTr="00910AAD">
        <w:trPr>
          <w:trHeight w:val="1489"/>
          <w:jc w:val="center"/>
        </w:trPr>
        <w:tc>
          <w:tcPr>
            <w:tcW w:w="321" w:type="pct"/>
            <w:noWrap/>
            <w:vAlign w:val="center"/>
            <w:hideMark/>
          </w:tcPr>
          <w:p w14:paraId="6C6825C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23</w:t>
            </w:r>
          </w:p>
        </w:tc>
        <w:tc>
          <w:tcPr>
            <w:tcW w:w="239" w:type="pct"/>
            <w:textDirection w:val="btLr"/>
            <w:vAlign w:val="center"/>
            <w:hideMark/>
          </w:tcPr>
          <w:p w14:paraId="727DCAB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w:t>
            </w:r>
          </w:p>
        </w:tc>
        <w:tc>
          <w:tcPr>
            <w:tcW w:w="837" w:type="pct"/>
            <w:vAlign w:val="center"/>
            <w:hideMark/>
          </w:tcPr>
          <w:p w14:paraId="5ED6815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El contratista debe garantizar que durante todas las etapas del proyecto se cumpla con toda la normatividad ambiental.</w:t>
            </w:r>
          </w:p>
        </w:tc>
        <w:tc>
          <w:tcPr>
            <w:tcW w:w="169" w:type="pct"/>
            <w:vAlign w:val="center"/>
            <w:hideMark/>
          </w:tcPr>
          <w:p w14:paraId="662D66C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hideMark/>
          </w:tcPr>
          <w:p w14:paraId="76CD07F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hideMark/>
          </w:tcPr>
          <w:p w14:paraId="32B815A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hideMark/>
          </w:tcPr>
          <w:p w14:paraId="5B23900B"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hideMark/>
          </w:tcPr>
          <w:p w14:paraId="7E59D0C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NO</w:t>
            </w:r>
          </w:p>
        </w:tc>
        <w:tc>
          <w:tcPr>
            <w:tcW w:w="467" w:type="pct"/>
            <w:vAlign w:val="center"/>
          </w:tcPr>
          <w:p w14:paraId="56AC74B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 interventor (supervisor si no hay interventoría)</w:t>
            </w:r>
          </w:p>
        </w:tc>
        <w:tc>
          <w:tcPr>
            <w:tcW w:w="542" w:type="pct"/>
            <w:vAlign w:val="center"/>
          </w:tcPr>
          <w:p w14:paraId="31071A8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Ejecución del contrato</w:t>
            </w:r>
          </w:p>
        </w:tc>
        <w:tc>
          <w:tcPr>
            <w:tcW w:w="451" w:type="pct"/>
            <w:vAlign w:val="center"/>
          </w:tcPr>
          <w:p w14:paraId="78926D4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hideMark/>
          </w:tcPr>
          <w:p w14:paraId="2477701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Seguimiento al plan de manejo ambiental y/o licencia ambiental.</w:t>
            </w:r>
          </w:p>
        </w:tc>
        <w:tc>
          <w:tcPr>
            <w:tcW w:w="495" w:type="pct"/>
            <w:vAlign w:val="center"/>
            <w:hideMark/>
          </w:tcPr>
          <w:p w14:paraId="15143C3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Control de seguimiento cada vez que se requiera durante la ejecución del contrato.</w:t>
            </w:r>
          </w:p>
        </w:tc>
      </w:tr>
      <w:tr w:rsidR="001B2F4B" w:rsidRPr="00C846D3" w14:paraId="567C5167" w14:textId="77777777" w:rsidTr="00910AAD">
        <w:trPr>
          <w:trHeight w:val="1379"/>
          <w:jc w:val="center"/>
        </w:trPr>
        <w:tc>
          <w:tcPr>
            <w:tcW w:w="321" w:type="pct"/>
            <w:noWrap/>
            <w:vAlign w:val="center"/>
          </w:tcPr>
          <w:p w14:paraId="25E9B8C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24</w:t>
            </w:r>
          </w:p>
        </w:tc>
        <w:tc>
          <w:tcPr>
            <w:tcW w:w="239" w:type="pct"/>
            <w:textDirection w:val="btLr"/>
            <w:vAlign w:val="center"/>
          </w:tcPr>
          <w:p w14:paraId="1261C5B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w:t>
            </w:r>
          </w:p>
        </w:tc>
        <w:tc>
          <w:tcPr>
            <w:tcW w:w="837" w:type="pct"/>
            <w:vAlign w:val="center"/>
          </w:tcPr>
          <w:p w14:paraId="4BEBC6A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Los sistemas de información únicamente serán manipulados por personal autorizado</w:t>
            </w:r>
          </w:p>
        </w:tc>
        <w:tc>
          <w:tcPr>
            <w:tcW w:w="169" w:type="pct"/>
            <w:vAlign w:val="center"/>
          </w:tcPr>
          <w:p w14:paraId="2F30596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tcPr>
          <w:p w14:paraId="6CE24D0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tcPr>
          <w:p w14:paraId="40B227D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252" w:type="pct"/>
            <w:textDirection w:val="btLr"/>
            <w:vAlign w:val="center"/>
          </w:tcPr>
          <w:p w14:paraId="0DAF275E"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BAJO</w:t>
            </w:r>
          </w:p>
        </w:tc>
        <w:tc>
          <w:tcPr>
            <w:tcW w:w="266" w:type="pct"/>
            <w:vAlign w:val="center"/>
          </w:tcPr>
          <w:p w14:paraId="138606D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17C0F06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Oficina asesora jurídica, y gestor del proceso contractual</w:t>
            </w:r>
          </w:p>
        </w:tc>
        <w:tc>
          <w:tcPr>
            <w:tcW w:w="542" w:type="pct"/>
            <w:vAlign w:val="center"/>
          </w:tcPr>
          <w:p w14:paraId="5FD241E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c>
          <w:tcPr>
            <w:tcW w:w="451" w:type="pct"/>
            <w:vAlign w:val="center"/>
          </w:tcPr>
          <w:p w14:paraId="2038240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liquidación del contrato</w:t>
            </w:r>
          </w:p>
        </w:tc>
        <w:tc>
          <w:tcPr>
            <w:tcW w:w="622" w:type="pct"/>
            <w:vAlign w:val="center"/>
          </w:tcPr>
          <w:p w14:paraId="24C9D3F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Seguimiento de los documentos publicados en </w:t>
            </w:r>
            <w:proofErr w:type="spellStart"/>
            <w:r w:rsidRPr="00C846D3">
              <w:rPr>
                <w:rFonts w:ascii="Eras Medium ITC" w:hAnsi="Eras Medium ITC" w:cs="Arial"/>
                <w:sz w:val="16"/>
                <w:szCs w:val="16"/>
              </w:rPr>
              <w:t>Secop</w:t>
            </w:r>
            <w:proofErr w:type="spellEnd"/>
          </w:p>
        </w:tc>
        <w:tc>
          <w:tcPr>
            <w:tcW w:w="495" w:type="pct"/>
            <w:vAlign w:val="center"/>
          </w:tcPr>
          <w:p w14:paraId="6DD66F6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Control de seguimiento cada vez que se requiera durante la ejecución del contrato.</w:t>
            </w:r>
          </w:p>
        </w:tc>
      </w:tr>
      <w:tr w:rsidR="001B2F4B" w:rsidRPr="00C846D3" w14:paraId="689F1CB6" w14:textId="77777777" w:rsidTr="00910AAD">
        <w:trPr>
          <w:trHeight w:val="1439"/>
          <w:jc w:val="center"/>
        </w:trPr>
        <w:tc>
          <w:tcPr>
            <w:tcW w:w="321" w:type="pct"/>
            <w:noWrap/>
            <w:vAlign w:val="center"/>
          </w:tcPr>
          <w:p w14:paraId="7A4BC2D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lastRenderedPageBreak/>
              <w:t>25</w:t>
            </w:r>
          </w:p>
        </w:tc>
        <w:tc>
          <w:tcPr>
            <w:tcW w:w="239" w:type="pct"/>
            <w:textDirection w:val="btLr"/>
            <w:vAlign w:val="center"/>
          </w:tcPr>
          <w:p w14:paraId="477EBDE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ENTIDAD </w:t>
            </w:r>
          </w:p>
        </w:tc>
        <w:tc>
          <w:tcPr>
            <w:tcW w:w="837" w:type="pct"/>
            <w:vAlign w:val="center"/>
          </w:tcPr>
          <w:p w14:paraId="6448DE7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Revisión del contenido de los documentos aportados </w:t>
            </w:r>
            <w:proofErr w:type="gramStart"/>
            <w:r w:rsidRPr="00C846D3">
              <w:rPr>
                <w:rFonts w:ascii="Eras Medium ITC" w:hAnsi="Eras Medium ITC" w:cs="Arial"/>
                <w:sz w:val="16"/>
                <w:szCs w:val="16"/>
              </w:rPr>
              <w:t>de acuerdo a</w:t>
            </w:r>
            <w:proofErr w:type="gramEnd"/>
            <w:r w:rsidRPr="00C846D3">
              <w:rPr>
                <w:rFonts w:ascii="Eras Medium ITC" w:hAnsi="Eras Medium ITC" w:cs="Arial"/>
                <w:sz w:val="16"/>
                <w:szCs w:val="16"/>
              </w:rPr>
              <w:t xml:space="preserve"> la normatividad legal vigente y a los principios inherentes la contratación publica</w:t>
            </w:r>
          </w:p>
        </w:tc>
        <w:tc>
          <w:tcPr>
            <w:tcW w:w="169" w:type="pct"/>
            <w:vAlign w:val="center"/>
          </w:tcPr>
          <w:p w14:paraId="5A8BBCB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tcPr>
          <w:p w14:paraId="3DD2D25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5BDCB0C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5</w:t>
            </w:r>
          </w:p>
        </w:tc>
        <w:tc>
          <w:tcPr>
            <w:tcW w:w="252" w:type="pct"/>
            <w:textDirection w:val="btLr"/>
            <w:vAlign w:val="center"/>
          </w:tcPr>
          <w:p w14:paraId="3C773D61"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MEDIO</w:t>
            </w:r>
          </w:p>
        </w:tc>
        <w:tc>
          <w:tcPr>
            <w:tcW w:w="266" w:type="pct"/>
            <w:vAlign w:val="center"/>
          </w:tcPr>
          <w:p w14:paraId="457A7FB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0782624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Oficina asesora jurídica, y gestor del proceso contractual</w:t>
            </w:r>
          </w:p>
        </w:tc>
        <w:tc>
          <w:tcPr>
            <w:tcW w:w="542" w:type="pct"/>
            <w:vAlign w:val="center"/>
          </w:tcPr>
          <w:p w14:paraId="30010C9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c>
          <w:tcPr>
            <w:tcW w:w="451" w:type="pct"/>
            <w:vAlign w:val="center"/>
          </w:tcPr>
          <w:p w14:paraId="334DE68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firma del contrato</w:t>
            </w:r>
          </w:p>
        </w:tc>
        <w:tc>
          <w:tcPr>
            <w:tcW w:w="622" w:type="pct"/>
            <w:vAlign w:val="center"/>
          </w:tcPr>
          <w:p w14:paraId="4E91E72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Capacitación a los profesionales de apoyo de contratación y supervisores del contrato en los procedimientos y controles establecidos</w:t>
            </w:r>
          </w:p>
        </w:tc>
        <w:tc>
          <w:tcPr>
            <w:tcW w:w="495" w:type="pct"/>
            <w:vAlign w:val="center"/>
          </w:tcPr>
          <w:p w14:paraId="4E5D33F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Control de seguimiento cada vez que se requiera </w:t>
            </w:r>
          </w:p>
        </w:tc>
      </w:tr>
      <w:tr w:rsidR="001B2F4B" w:rsidRPr="00C846D3" w14:paraId="21915AFA" w14:textId="77777777" w:rsidTr="00910AAD">
        <w:trPr>
          <w:trHeight w:val="1548"/>
          <w:jc w:val="center"/>
        </w:trPr>
        <w:tc>
          <w:tcPr>
            <w:tcW w:w="321" w:type="pct"/>
            <w:noWrap/>
            <w:vAlign w:val="center"/>
          </w:tcPr>
          <w:p w14:paraId="3B1D62B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26</w:t>
            </w:r>
          </w:p>
        </w:tc>
        <w:tc>
          <w:tcPr>
            <w:tcW w:w="239" w:type="pct"/>
            <w:textDirection w:val="btLr"/>
            <w:vAlign w:val="center"/>
          </w:tcPr>
          <w:p w14:paraId="7161A05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ENTIDAD </w:t>
            </w:r>
          </w:p>
        </w:tc>
        <w:tc>
          <w:tcPr>
            <w:tcW w:w="837" w:type="pct"/>
            <w:vAlign w:val="center"/>
          </w:tcPr>
          <w:p w14:paraId="4951D00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Los procesos contractuales serán estructurados </w:t>
            </w:r>
            <w:proofErr w:type="gramStart"/>
            <w:r w:rsidRPr="00C846D3">
              <w:rPr>
                <w:rFonts w:ascii="Eras Medium ITC" w:hAnsi="Eras Medium ITC" w:cs="Arial"/>
                <w:sz w:val="16"/>
                <w:szCs w:val="16"/>
              </w:rPr>
              <w:t>por  persona</w:t>
            </w:r>
            <w:proofErr w:type="gramEnd"/>
            <w:r w:rsidRPr="00C846D3">
              <w:rPr>
                <w:rFonts w:ascii="Eras Medium ITC" w:hAnsi="Eras Medium ITC" w:cs="Arial"/>
                <w:sz w:val="16"/>
                <w:szCs w:val="16"/>
              </w:rPr>
              <w:t xml:space="preserve"> especializado en </w:t>
            </w:r>
            <w:proofErr w:type="gramStart"/>
            <w:r w:rsidRPr="00C846D3">
              <w:rPr>
                <w:rFonts w:ascii="Eras Medium ITC" w:hAnsi="Eras Medium ITC" w:cs="Arial"/>
                <w:sz w:val="16"/>
                <w:szCs w:val="16"/>
              </w:rPr>
              <w:t>contratación ,</w:t>
            </w:r>
            <w:proofErr w:type="gramEnd"/>
            <w:r w:rsidRPr="00C846D3">
              <w:rPr>
                <w:rFonts w:ascii="Eras Medium ITC" w:hAnsi="Eras Medium ITC" w:cs="Arial"/>
                <w:sz w:val="16"/>
                <w:szCs w:val="16"/>
              </w:rPr>
              <w:t xml:space="preserve"> y estarán sujetos a observaciones conforme la ley</w:t>
            </w:r>
          </w:p>
        </w:tc>
        <w:tc>
          <w:tcPr>
            <w:tcW w:w="169" w:type="pct"/>
            <w:vAlign w:val="center"/>
          </w:tcPr>
          <w:p w14:paraId="62A55D1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tcPr>
          <w:p w14:paraId="7CF184C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587F104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5</w:t>
            </w:r>
          </w:p>
        </w:tc>
        <w:tc>
          <w:tcPr>
            <w:tcW w:w="252" w:type="pct"/>
            <w:textDirection w:val="btLr"/>
            <w:vAlign w:val="center"/>
          </w:tcPr>
          <w:p w14:paraId="1DA00268"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MEDIO</w:t>
            </w:r>
          </w:p>
        </w:tc>
        <w:tc>
          <w:tcPr>
            <w:tcW w:w="266" w:type="pct"/>
            <w:vAlign w:val="center"/>
          </w:tcPr>
          <w:p w14:paraId="1E89135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0BB8D0D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Oficina asesora jurídica y supervisor del contrato</w:t>
            </w:r>
          </w:p>
        </w:tc>
        <w:tc>
          <w:tcPr>
            <w:tcW w:w="542" w:type="pct"/>
            <w:vAlign w:val="center"/>
          </w:tcPr>
          <w:p w14:paraId="4C30C43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c>
          <w:tcPr>
            <w:tcW w:w="451" w:type="pct"/>
            <w:vAlign w:val="center"/>
          </w:tcPr>
          <w:p w14:paraId="05E3377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Hasta la firma del contrato </w:t>
            </w:r>
          </w:p>
        </w:tc>
        <w:tc>
          <w:tcPr>
            <w:tcW w:w="622" w:type="pct"/>
            <w:vAlign w:val="center"/>
          </w:tcPr>
          <w:p w14:paraId="78D465E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Establecer herramienta de auditoria jurídica a los documentos proyectados para el proceso contractual </w:t>
            </w:r>
          </w:p>
        </w:tc>
        <w:tc>
          <w:tcPr>
            <w:tcW w:w="495" w:type="pct"/>
            <w:vAlign w:val="center"/>
          </w:tcPr>
          <w:p w14:paraId="0756A1F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Control de seguimiento cada vez que se requiera.</w:t>
            </w:r>
          </w:p>
        </w:tc>
      </w:tr>
      <w:tr w:rsidR="001B2F4B" w:rsidRPr="00C846D3" w14:paraId="6A110249" w14:textId="77777777" w:rsidTr="00910AAD">
        <w:trPr>
          <w:trHeight w:val="2731"/>
          <w:jc w:val="center"/>
        </w:trPr>
        <w:tc>
          <w:tcPr>
            <w:tcW w:w="321" w:type="pct"/>
            <w:noWrap/>
            <w:vAlign w:val="center"/>
          </w:tcPr>
          <w:p w14:paraId="605BEA28"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27</w:t>
            </w:r>
          </w:p>
        </w:tc>
        <w:tc>
          <w:tcPr>
            <w:tcW w:w="239" w:type="pct"/>
            <w:textDirection w:val="btLr"/>
            <w:vAlign w:val="center"/>
          </w:tcPr>
          <w:p w14:paraId="4132E95B"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ENTIDAD -CONTRATISTA- </w:t>
            </w:r>
          </w:p>
        </w:tc>
        <w:tc>
          <w:tcPr>
            <w:tcW w:w="837" w:type="pct"/>
            <w:vAlign w:val="center"/>
          </w:tcPr>
          <w:p w14:paraId="592F265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Establecer la secuencia de actividades que se deben seguir en la alcaldía para el pago de obligaciones</w:t>
            </w:r>
          </w:p>
        </w:tc>
        <w:tc>
          <w:tcPr>
            <w:tcW w:w="169" w:type="pct"/>
            <w:vAlign w:val="center"/>
          </w:tcPr>
          <w:p w14:paraId="00DDDE9A"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tcPr>
          <w:p w14:paraId="5AB1600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3</w:t>
            </w:r>
          </w:p>
        </w:tc>
        <w:tc>
          <w:tcPr>
            <w:tcW w:w="169" w:type="pct"/>
            <w:vAlign w:val="center"/>
          </w:tcPr>
          <w:p w14:paraId="61BD110E"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5</w:t>
            </w:r>
          </w:p>
        </w:tc>
        <w:tc>
          <w:tcPr>
            <w:tcW w:w="252" w:type="pct"/>
            <w:textDirection w:val="btLr"/>
            <w:vAlign w:val="center"/>
          </w:tcPr>
          <w:p w14:paraId="2D4433B5"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RIESGO MEDIO</w:t>
            </w:r>
          </w:p>
        </w:tc>
        <w:tc>
          <w:tcPr>
            <w:tcW w:w="266" w:type="pct"/>
            <w:vAlign w:val="center"/>
          </w:tcPr>
          <w:p w14:paraId="2C8076A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SI</w:t>
            </w:r>
          </w:p>
        </w:tc>
        <w:tc>
          <w:tcPr>
            <w:tcW w:w="467" w:type="pct"/>
            <w:vAlign w:val="center"/>
          </w:tcPr>
          <w:p w14:paraId="5753CA1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 interventor (supervisor si no hay interventoría)</w:t>
            </w:r>
          </w:p>
        </w:tc>
        <w:tc>
          <w:tcPr>
            <w:tcW w:w="542" w:type="pct"/>
            <w:vAlign w:val="center"/>
          </w:tcPr>
          <w:p w14:paraId="447CB8C2"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c>
          <w:tcPr>
            <w:tcW w:w="451" w:type="pct"/>
            <w:vAlign w:val="center"/>
          </w:tcPr>
          <w:p w14:paraId="7FC8D399"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Hasta la firma del contrato</w:t>
            </w:r>
          </w:p>
        </w:tc>
        <w:tc>
          <w:tcPr>
            <w:tcW w:w="622" w:type="pct"/>
            <w:vAlign w:val="center"/>
          </w:tcPr>
          <w:p w14:paraId="566A8EB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Establecer herramienta de auditoria para el pago de obligaciones</w:t>
            </w:r>
          </w:p>
        </w:tc>
        <w:tc>
          <w:tcPr>
            <w:tcW w:w="495" w:type="pct"/>
            <w:vAlign w:val="center"/>
          </w:tcPr>
          <w:p w14:paraId="50F1DF5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r>
      <w:tr w:rsidR="001B2F4B" w:rsidRPr="00C846D3" w14:paraId="374CD13C" w14:textId="77777777" w:rsidTr="00910AAD">
        <w:trPr>
          <w:cantSplit/>
          <w:trHeight w:val="928"/>
          <w:jc w:val="center"/>
        </w:trPr>
        <w:tc>
          <w:tcPr>
            <w:tcW w:w="321" w:type="pct"/>
            <w:noWrap/>
            <w:vAlign w:val="center"/>
          </w:tcPr>
          <w:p w14:paraId="29919EE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28</w:t>
            </w:r>
          </w:p>
        </w:tc>
        <w:tc>
          <w:tcPr>
            <w:tcW w:w="239" w:type="pct"/>
            <w:textDirection w:val="btLr"/>
            <w:vAlign w:val="center"/>
          </w:tcPr>
          <w:p w14:paraId="5289215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ENTIDAD</w:t>
            </w:r>
          </w:p>
        </w:tc>
        <w:tc>
          <w:tcPr>
            <w:tcW w:w="837" w:type="pct"/>
            <w:vAlign w:val="center"/>
          </w:tcPr>
          <w:p w14:paraId="71CFD266" w14:textId="77777777" w:rsidR="001B2F4B" w:rsidRPr="00C846D3" w:rsidRDefault="001B2F4B" w:rsidP="00910AAD">
            <w:pPr>
              <w:ind w:left="-57"/>
              <w:jc w:val="center"/>
              <w:rPr>
                <w:rFonts w:ascii="Eras Medium ITC" w:hAnsi="Eras Medium ITC" w:cs="Arial"/>
                <w:sz w:val="16"/>
                <w:szCs w:val="16"/>
              </w:rPr>
            </w:pPr>
            <w:proofErr w:type="gramStart"/>
            <w:r w:rsidRPr="00C846D3">
              <w:rPr>
                <w:rFonts w:ascii="Eras Medium ITC" w:hAnsi="Eras Medium ITC" w:cs="Arial"/>
                <w:sz w:val="16"/>
                <w:szCs w:val="16"/>
              </w:rPr>
              <w:t>Auditoria  de</w:t>
            </w:r>
            <w:proofErr w:type="gramEnd"/>
            <w:r w:rsidRPr="00C846D3">
              <w:rPr>
                <w:rFonts w:ascii="Eras Medium ITC" w:hAnsi="Eras Medium ITC" w:cs="Arial"/>
                <w:sz w:val="16"/>
                <w:szCs w:val="16"/>
              </w:rPr>
              <w:t xml:space="preserve"> la página del </w:t>
            </w:r>
            <w:proofErr w:type="spellStart"/>
            <w:r w:rsidRPr="00C846D3">
              <w:rPr>
                <w:rFonts w:ascii="Eras Medium ITC" w:hAnsi="Eras Medium ITC" w:cs="Arial"/>
                <w:sz w:val="16"/>
                <w:szCs w:val="16"/>
              </w:rPr>
              <w:t>Secop</w:t>
            </w:r>
            <w:proofErr w:type="spellEnd"/>
          </w:p>
        </w:tc>
        <w:tc>
          <w:tcPr>
            <w:tcW w:w="169" w:type="pct"/>
            <w:vAlign w:val="center"/>
          </w:tcPr>
          <w:p w14:paraId="4CC7992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tcPr>
          <w:p w14:paraId="204C3295"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tcPr>
          <w:p w14:paraId="263D52C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252" w:type="pct"/>
            <w:textDirection w:val="btLr"/>
            <w:vAlign w:val="center"/>
          </w:tcPr>
          <w:p w14:paraId="199E3FB1"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hAnsi="Eras Medium ITC" w:cs="Arial"/>
                <w:b/>
                <w:sz w:val="16"/>
                <w:szCs w:val="16"/>
              </w:rPr>
              <w:t xml:space="preserve">RIESGO BAJO </w:t>
            </w:r>
          </w:p>
        </w:tc>
        <w:tc>
          <w:tcPr>
            <w:tcW w:w="266" w:type="pct"/>
            <w:vAlign w:val="center"/>
          </w:tcPr>
          <w:p w14:paraId="66FE2C23"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No </w:t>
            </w:r>
          </w:p>
        </w:tc>
        <w:tc>
          <w:tcPr>
            <w:tcW w:w="467" w:type="pct"/>
            <w:vAlign w:val="center"/>
          </w:tcPr>
          <w:p w14:paraId="3FF0157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Oficina asesora jurídica, supervisor del contrato</w:t>
            </w:r>
          </w:p>
        </w:tc>
        <w:tc>
          <w:tcPr>
            <w:tcW w:w="542" w:type="pct"/>
            <w:vAlign w:val="center"/>
          </w:tcPr>
          <w:p w14:paraId="7873DBB4"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Etapa precontractual</w:t>
            </w:r>
          </w:p>
        </w:tc>
        <w:tc>
          <w:tcPr>
            <w:tcW w:w="451" w:type="pct"/>
            <w:vAlign w:val="center"/>
          </w:tcPr>
          <w:p w14:paraId="0FC07D0F"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Hasta la firma del contrato </w:t>
            </w:r>
          </w:p>
        </w:tc>
        <w:tc>
          <w:tcPr>
            <w:tcW w:w="622" w:type="pct"/>
            <w:vAlign w:val="center"/>
          </w:tcPr>
          <w:p w14:paraId="668A54E1"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Verificación del </w:t>
            </w:r>
            <w:proofErr w:type="spellStart"/>
            <w:r w:rsidRPr="00C846D3">
              <w:rPr>
                <w:rFonts w:ascii="Eras Medium ITC" w:hAnsi="Eras Medium ITC" w:cs="Arial"/>
                <w:sz w:val="16"/>
                <w:szCs w:val="16"/>
              </w:rPr>
              <w:t>Secop</w:t>
            </w:r>
            <w:proofErr w:type="spellEnd"/>
            <w:r w:rsidRPr="00C846D3">
              <w:rPr>
                <w:rFonts w:ascii="Eras Medium ITC" w:hAnsi="Eras Medium ITC" w:cs="Arial"/>
                <w:sz w:val="16"/>
                <w:szCs w:val="16"/>
              </w:rPr>
              <w:t xml:space="preserve">.  </w:t>
            </w:r>
            <w:proofErr w:type="spellStart"/>
            <w:r w:rsidRPr="00C846D3">
              <w:rPr>
                <w:rFonts w:ascii="Eras Medium ITC" w:hAnsi="Eras Medium ITC" w:cs="Arial"/>
                <w:sz w:val="16"/>
                <w:szCs w:val="16"/>
              </w:rPr>
              <w:t>Checklist</w:t>
            </w:r>
            <w:proofErr w:type="spellEnd"/>
            <w:r w:rsidRPr="00C846D3">
              <w:rPr>
                <w:rFonts w:ascii="Eras Medium ITC" w:hAnsi="Eras Medium ITC" w:cs="Arial"/>
                <w:sz w:val="16"/>
                <w:szCs w:val="16"/>
              </w:rPr>
              <w:t xml:space="preserve">  </w:t>
            </w:r>
          </w:p>
        </w:tc>
        <w:tc>
          <w:tcPr>
            <w:tcW w:w="495" w:type="pct"/>
            <w:vAlign w:val="center"/>
          </w:tcPr>
          <w:p w14:paraId="63E730ED"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Control de seguimiento cada vez que se requiera</w:t>
            </w:r>
          </w:p>
        </w:tc>
      </w:tr>
      <w:tr w:rsidR="001B2F4B" w:rsidRPr="00C846D3" w14:paraId="22EFD006" w14:textId="77777777" w:rsidTr="00910AAD">
        <w:trPr>
          <w:cantSplit/>
          <w:trHeight w:val="3133"/>
          <w:jc w:val="center"/>
        </w:trPr>
        <w:tc>
          <w:tcPr>
            <w:tcW w:w="321" w:type="pct"/>
            <w:noWrap/>
            <w:vAlign w:val="center"/>
          </w:tcPr>
          <w:p w14:paraId="1903BC2C"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lastRenderedPageBreak/>
              <w:t>29</w:t>
            </w:r>
          </w:p>
        </w:tc>
        <w:tc>
          <w:tcPr>
            <w:tcW w:w="239" w:type="pct"/>
            <w:textDirection w:val="btLr"/>
            <w:vAlign w:val="center"/>
          </w:tcPr>
          <w:p w14:paraId="3F56A18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 xml:space="preserve">ENTIDAD – CONTRATISTA  </w:t>
            </w:r>
          </w:p>
        </w:tc>
        <w:tc>
          <w:tcPr>
            <w:tcW w:w="837" w:type="pct"/>
            <w:vAlign w:val="center"/>
          </w:tcPr>
          <w:p w14:paraId="797E8A35" w14:textId="77777777" w:rsidR="001B2F4B" w:rsidRPr="00C846D3" w:rsidRDefault="001B2F4B" w:rsidP="00910AAD">
            <w:pPr>
              <w:ind w:left="-57"/>
              <w:jc w:val="center"/>
              <w:rPr>
                <w:rFonts w:ascii="Eras Medium ITC" w:hAnsi="Eras Medium ITC" w:cs="Arial"/>
                <w:sz w:val="16"/>
                <w:szCs w:val="16"/>
              </w:rPr>
            </w:pPr>
            <w:r w:rsidRPr="00C846D3">
              <w:rPr>
                <w:rFonts w:ascii="Eras Medium ITC" w:eastAsia="SimSun" w:hAnsi="Eras Medium ITC" w:cs="Arial"/>
                <w:kern w:val="3"/>
                <w:sz w:val="16"/>
                <w:szCs w:val="16"/>
                <w:lang w:eastAsia="zh-CN" w:bidi="hi-IN"/>
              </w:rPr>
              <w:t>Realizar seguimiento presupuestal de la ejecución del contrato</w:t>
            </w:r>
          </w:p>
        </w:tc>
        <w:tc>
          <w:tcPr>
            <w:tcW w:w="169" w:type="pct"/>
            <w:vAlign w:val="center"/>
          </w:tcPr>
          <w:p w14:paraId="068903E0"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2</w:t>
            </w:r>
          </w:p>
        </w:tc>
        <w:tc>
          <w:tcPr>
            <w:tcW w:w="169" w:type="pct"/>
            <w:vAlign w:val="center"/>
          </w:tcPr>
          <w:p w14:paraId="51665C26"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1</w:t>
            </w:r>
          </w:p>
        </w:tc>
        <w:tc>
          <w:tcPr>
            <w:tcW w:w="169" w:type="pct"/>
            <w:vAlign w:val="center"/>
          </w:tcPr>
          <w:p w14:paraId="5EEA0B59" w14:textId="77777777" w:rsidR="001B2F4B" w:rsidRPr="00C846D3" w:rsidRDefault="001B2F4B" w:rsidP="00910AAD">
            <w:pPr>
              <w:ind w:left="-57"/>
              <w:jc w:val="right"/>
              <w:rPr>
                <w:rFonts w:ascii="Eras Medium ITC" w:hAnsi="Eras Medium ITC" w:cs="Arial"/>
                <w:sz w:val="16"/>
                <w:szCs w:val="16"/>
              </w:rPr>
            </w:pPr>
            <w:r w:rsidRPr="00C846D3">
              <w:rPr>
                <w:rFonts w:ascii="Eras Medium ITC" w:hAnsi="Eras Medium ITC" w:cs="Arial"/>
                <w:sz w:val="16"/>
                <w:szCs w:val="16"/>
              </w:rPr>
              <w:t>2</w:t>
            </w:r>
          </w:p>
        </w:tc>
        <w:tc>
          <w:tcPr>
            <w:tcW w:w="252" w:type="pct"/>
            <w:textDirection w:val="btLr"/>
            <w:vAlign w:val="center"/>
          </w:tcPr>
          <w:p w14:paraId="53C2449A" w14:textId="77777777" w:rsidR="001B2F4B" w:rsidRPr="00C846D3" w:rsidRDefault="001B2F4B" w:rsidP="00910AAD">
            <w:pPr>
              <w:ind w:left="-57"/>
              <w:jc w:val="center"/>
              <w:rPr>
                <w:rFonts w:ascii="Eras Medium ITC" w:hAnsi="Eras Medium ITC" w:cs="Arial"/>
                <w:b/>
                <w:sz w:val="16"/>
                <w:szCs w:val="16"/>
              </w:rPr>
            </w:pPr>
            <w:r w:rsidRPr="00C846D3">
              <w:rPr>
                <w:rFonts w:ascii="Eras Medium ITC" w:eastAsia="SimSun" w:hAnsi="Eras Medium ITC" w:cs="Arial"/>
                <w:b/>
                <w:kern w:val="3"/>
                <w:sz w:val="16"/>
                <w:szCs w:val="16"/>
                <w:lang w:eastAsia="zh-CN" w:bidi="hi-IN"/>
              </w:rPr>
              <w:t>RIESGO BAJO</w:t>
            </w:r>
          </w:p>
        </w:tc>
        <w:tc>
          <w:tcPr>
            <w:tcW w:w="266" w:type="pct"/>
            <w:vAlign w:val="center"/>
          </w:tcPr>
          <w:p w14:paraId="5ECE97AB" w14:textId="77777777" w:rsidR="001B2F4B" w:rsidRPr="00C846D3" w:rsidRDefault="001B2F4B" w:rsidP="00910AAD">
            <w:pPr>
              <w:ind w:left="-57"/>
              <w:jc w:val="center"/>
              <w:rPr>
                <w:rFonts w:ascii="Eras Medium ITC" w:hAnsi="Eras Medium ITC" w:cs="Arial"/>
                <w:sz w:val="16"/>
                <w:szCs w:val="16"/>
              </w:rPr>
            </w:pPr>
            <w:r w:rsidRPr="00C846D3">
              <w:rPr>
                <w:rFonts w:ascii="Eras Medium ITC" w:eastAsia="SimSun" w:hAnsi="Eras Medium ITC" w:cs="Arial"/>
                <w:kern w:val="3"/>
                <w:sz w:val="16"/>
                <w:szCs w:val="16"/>
                <w:lang w:eastAsia="zh-CN" w:bidi="hi-IN"/>
              </w:rPr>
              <w:t>SI</w:t>
            </w:r>
          </w:p>
        </w:tc>
        <w:tc>
          <w:tcPr>
            <w:tcW w:w="467" w:type="pct"/>
            <w:vAlign w:val="center"/>
          </w:tcPr>
          <w:p w14:paraId="369D5F27" w14:textId="77777777" w:rsidR="001B2F4B" w:rsidRPr="00C846D3" w:rsidRDefault="001B2F4B" w:rsidP="00910AAD">
            <w:pPr>
              <w:ind w:left="-57"/>
              <w:jc w:val="center"/>
              <w:rPr>
                <w:rFonts w:ascii="Eras Medium ITC" w:hAnsi="Eras Medium ITC" w:cs="Arial"/>
                <w:sz w:val="16"/>
                <w:szCs w:val="16"/>
              </w:rPr>
            </w:pPr>
            <w:r w:rsidRPr="00C846D3">
              <w:rPr>
                <w:rFonts w:ascii="Eras Medium ITC" w:hAnsi="Eras Medium ITC" w:cs="Arial"/>
                <w:sz w:val="16"/>
                <w:szCs w:val="16"/>
              </w:rPr>
              <w:t>Contratista e interventor (supervisor si no hay interventoría</w:t>
            </w:r>
          </w:p>
        </w:tc>
        <w:tc>
          <w:tcPr>
            <w:tcW w:w="542" w:type="pct"/>
            <w:vAlign w:val="center"/>
          </w:tcPr>
          <w:p w14:paraId="4E582173" w14:textId="77777777" w:rsidR="001B2F4B" w:rsidRPr="00C846D3" w:rsidRDefault="001B2F4B" w:rsidP="00910AAD">
            <w:pPr>
              <w:ind w:left="-57"/>
              <w:jc w:val="center"/>
              <w:rPr>
                <w:rFonts w:ascii="Eras Medium ITC" w:hAnsi="Eras Medium ITC" w:cs="Arial"/>
                <w:sz w:val="16"/>
                <w:szCs w:val="16"/>
              </w:rPr>
            </w:pPr>
            <w:r w:rsidRPr="00C846D3">
              <w:rPr>
                <w:rFonts w:ascii="Eras Medium ITC" w:eastAsia="SimSun" w:hAnsi="Eras Medium ITC" w:cs="Arial"/>
                <w:kern w:val="3"/>
                <w:sz w:val="16"/>
                <w:szCs w:val="16"/>
                <w:lang w:eastAsia="zh-CN" w:bidi="hi-IN"/>
              </w:rPr>
              <w:t>Inicio de ejecución</w:t>
            </w:r>
          </w:p>
        </w:tc>
        <w:tc>
          <w:tcPr>
            <w:tcW w:w="451" w:type="pct"/>
            <w:vAlign w:val="center"/>
          </w:tcPr>
          <w:p w14:paraId="26082128" w14:textId="77777777" w:rsidR="001B2F4B" w:rsidRPr="00C846D3" w:rsidRDefault="001B2F4B" w:rsidP="00910AAD">
            <w:pPr>
              <w:ind w:left="-57"/>
              <w:jc w:val="center"/>
              <w:rPr>
                <w:rFonts w:ascii="Eras Medium ITC" w:hAnsi="Eras Medium ITC" w:cs="Arial"/>
                <w:sz w:val="16"/>
                <w:szCs w:val="16"/>
              </w:rPr>
            </w:pPr>
            <w:r w:rsidRPr="00C846D3">
              <w:rPr>
                <w:rFonts w:ascii="Eras Medium ITC" w:eastAsia="SimSun" w:hAnsi="Eras Medium ITC" w:cs="Arial"/>
                <w:kern w:val="3"/>
                <w:sz w:val="16"/>
                <w:szCs w:val="16"/>
                <w:lang w:eastAsia="zh-CN" w:bidi="hi-IN"/>
              </w:rPr>
              <w:t>Liquidación del contrato</w:t>
            </w:r>
          </w:p>
        </w:tc>
        <w:tc>
          <w:tcPr>
            <w:tcW w:w="622" w:type="pct"/>
            <w:vAlign w:val="center"/>
          </w:tcPr>
          <w:p w14:paraId="20ECAFFC" w14:textId="77777777" w:rsidR="001B2F4B" w:rsidRPr="00C846D3" w:rsidRDefault="001B2F4B" w:rsidP="00910AAD">
            <w:pPr>
              <w:ind w:left="-57"/>
              <w:jc w:val="center"/>
              <w:rPr>
                <w:rFonts w:ascii="Eras Medium ITC" w:hAnsi="Eras Medium ITC" w:cs="Arial"/>
                <w:sz w:val="16"/>
                <w:szCs w:val="16"/>
              </w:rPr>
            </w:pPr>
            <w:r w:rsidRPr="00C846D3">
              <w:rPr>
                <w:rFonts w:ascii="Eras Medium ITC" w:eastAsia="SimSun" w:hAnsi="Eras Medium ITC" w:cs="Arial"/>
                <w:kern w:val="3"/>
                <w:sz w:val="16"/>
                <w:szCs w:val="16"/>
                <w:lang w:eastAsia="zh-CN" w:bidi="hi-IN"/>
              </w:rPr>
              <w:t>Verificar la normativa y el mutuo acuerdo celebrado</w:t>
            </w:r>
          </w:p>
        </w:tc>
        <w:tc>
          <w:tcPr>
            <w:tcW w:w="495" w:type="pct"/>
            <w:vAlign w:val="center"/>
          </w:tcPr>
          <w:p w14:paraId="33280FB8" w14:textId="77777777" w:rsidR="001B2F4B" w:rsidRPr="00C846D3" w:rsidRDefault="001B2F4B" w:rsidP="00910AAD">
            <w:pPr>
              <w:ind w:left="-57"/>
              <w:jc w:val="center"/>
              <w:rPr>
                <w:rFonts w:ascii="Eras Medium ITC" w:hAnsi="Eras Medium ITC" w:cs="Arial"/>
                <w:sz w:val="16"/>
                <w:szCs w:val="16"/>
              </w:rPr>
            </w:pPr>
            <w:r w:rsidRPr="00C846D3">
              <w:rPr>
                <w:rFonts w:ascii="Eras Medium ITC" w:eastAsia="SimSun" w:hAnsi="Eras Medium ITC" w:cs="Arial"/>
                <w:kern w:val="3"/>
                <w:sz w:val="16"/>
                <w:szCs w:val="16"/>
                <w:lang w:eastAsia="zh-CN" w:bidi="hi-IN"/>
              </w:rPr>
              <w:t>Cada vez que se requiera hacer cortes de obra</w:t>
            </w:r>
          </w:p>
        </w:tc>
      </w:tr>
    </w:tbl>
    <w:p w14:paraId="650C4946" w14:textId="77777777" w:rsidR="001B2F4B" w:rsidRPr="00C846D3" w:rsidRDefault="001B2F4B" w:rsidP="001B2F4B">
      <w:pPr>
        <w:rPr>
          <w:rFonts w:ascii="Eras Medium ITC" w:eastAsia="SimSun" w:hAnsi="Eras Medium ITC" w:cs="Arial"/>
          <w:kern w:val="3"/>
          <w:sz w:val="20"/>
          <w:szCs w:val="20"/>
          <w:lang w:eastAsia="zh-CN" w:bidi="hi-IN"/>
        </w:rPr>
      </w:pPr>
    </w:p>
    <w:p w14:paraId="0C03D9C3" w14:textId="24B47DF2" w:rsidR="0040516A" w:rsidRPr="0094066E" w:rsidRDefault="0040516A" w:rsidP="0040516A">
      <w:pPr>
        <w:spacing w:line="240" w:lineRule="auto"/>
        <w:rPr>
          <w:rFonts w:ascii="Eras Medium ITC" w:hAnsi="Eras Medium ITC" w:cs="Arial"/>
          <w:sz w:val="20"/>
          <w:szCs w:val="20"/>
        </w:rPr>
      </w:pPr>
      <w:bookmarkStart w:id="0" w:name="_Hlk157800474"/>
      <w:r w:rsidRPr="0094066E">
        <w:rPr>
          <w:rFonts w:ascii="Eras Medium ITC" w:hAnsi="Eras Medium ITC" w:cs="Arial"/>
          <w:sz w:val="20"/>
          <w:szCs w:val="20"/>
        </w:rPr>
        <w:t>Dad</w:t>
      </w:r>
      <w:r>
        <w:rPr>
          <w:rFonts w:ascii="Eras Medium ITC" w:hAnsi="Eras Medium ITC" w:cs="Arial"/>
          <w:sz w:val="20"/>
          <w:szCs w:val="20"/>
        </w:rPr>
        <w:t xml:space="preserve">a </w:t>
      </w:r>
      <w:r w:rsidRPr="0094066E">
        <w:rPr>
          <w:rFonts w:ascii="Eras Medium ITC" w:hAnsi="Eras Medium ITC" w:cs="Arial"/>
          <w:sz w:val="20"/>
          <w:szCs w:val="20"/>
        </w:rPr>
        <w:t xml:space="preserve">en el municipio de San Gil, Santander, a los </w:t>
      </w:r>
      <w:r>
        <w:rPr>
          <w:rFonts w:ascii="Eras Medium ITC" w:hAnsi="Eras Medium ITC" w:cs="Arial"/>
          <w:sz w:val="20"/>
          <w:szCs w:val="20"/>
        </w:rPr>
        <w:t>Diecisiete</w:t>
      </w:r>
      <w:r w:rsidRPr="0094066E">
        <w:rPr>
          <w:rFonts w:ascii="Eras Medium ITC" w:hAnsi="Eras Medium ITC" w:cs="Arial"/>
          <w:sz w:val="20"/>
          <w:szCs w:val="20"/>
        </w:rPr>
        <w:t xml:space="preserve"> (</w:t>
      </w:r>
      <w:r>
        <w:rPr>
          <w:rFonts w:ascii="Eras Medium ITC" w:hAnsi="Eras Medium ITC" w:cs="Arial"/>
          <w:sz w:val="20"/>
          <w:szCs w:val="20"/>
        </w:rPr>
        <w:t>17</w:t>
      </w:r>
      <w:r w:rsidRPr="0094066E">
        <w:rPr>
          <w:rFonts w:ascii="Eras Medium ITC" w:hAnsi="Eras Medium ITC" w:cs="Arial"/>
          <w:sz w:val="20"/>
          <w:szCs w:val="20"/>
        </w:rPr>
        <w:t xml:space="preserve">) días del mes de </w:t>
      </w:r>
      <w:r>
        <w:rPr>
          <w:rFonts w:ascii="Eras Medium ITC" w:hAnsi="Eras Medium ITC" w:cs="Arial"/>
          <w:sz w:val="20"/>
          <w:szCs w:val="20"/>
        </w:rPr>
        <w:t>Junio</w:t>
      </w:r>
      <w:r w:rsidRPr="0094066E">
        <w:rPr>
          <w:rFonts w:ascii="Eras Medium ITC" w:hAnsi="Eras Medium ITC" w:cs="Arial"/>
          <w:sz w:val="20"/>
          <w:szCs w:val="20"/>
        </w:rPr>
        <w:t xml:space="preserve"> de dos mil </w:t>
      </w:r>
      <w:r>
        <w:rPr>
          <w:rFonts w:ascii="Eras Medium ITC" w:hAnsi="Eras Medium ITC" w:cs="Arial"/>
          <w:sz w:val="20"/>
          <w:szCs w:val="20"/>
        </w:rPr>
        <w:t xml:space="preserve">veintiséis </w:t>
      </w:r>
      <w:r w:rsidRPr="0094066E">
        <w:rPr>
          <w:rFonts w:ascii="Eras Medium ITC" w:hAnsi="Eras Medium ITC" w:cs="Arial"/>
          <w:sz w:val="20"/>
          <w:szCs w:val="20"/>
        </w:rPr>
        <w:t>(202</w:t>
      </w:r>
      <w:r>
        <w:rPr>
          <w:rFonts w:ascii="Eras Medium ITC" w:hAnsi="Eras Medium ITC" w:cs="Arial"/>
          <w:sz w:val="20"/>
          <w:szCs w:val="20"/>
        </w:rPr>
        <w:t>6</w:t>
      </w:r>
      <w:r w:rsidRPr="0094066E">
        <w:rPr>
          <w:rFonts w:ascii="Eras Medium ITC" w:hAnsi="Eras Medium ITC" w:cs="Arial"/>
          <w:sz w:val="20"/>
          <w:szCs w:val="20"/>
        </w:rPr>
        <w:t xml:space="preserve">). </w:t>
      </w:r>
    </w:p>
    <w:bookmarkEnd w:id="0"/>
    <w:p w14:paraId="0AC5BCD0" w14:textId="77777777" w:rsidR="0040516A" w:rsidRPr="0094066E" w:rsidRDefault="0040516A" w:rsidP="0040516A">
      <w:pPr>
        <w:spacing w:line="240" w:lineRule="auto"/>
        <w:rPr>
          <w:rFonts w:ascii="Eras Medium ITC" w:hAnsi="Eras Medium ITC" w:cstheme="minorHAnsi"/>
          <w:sz w:val="20"/>
          <w:szCs w:val="20"/>
        </w:rPr>
      </w:pPr>
      <w:r w:rsidRPr="0094066E">
        <w:rPr>
          <w:rFonts w:ascii="Eras Medium ITC" w:hAnsi="Eras Medium ITC" w:cstheme="minorHAnsi"/>
          <w:sz w:val="20"/>
          <w:szCs w:val="20"/>
        </w:rPr>
        <w:t xml:space="preserve">Cordialmente, </w:t>
      </w:r>
    </w:p>
    <w:p w14:paraId="5EE93DDF" w14:textId="77777777" w:rsidR="0040516A" w:rsidRPr="0094066E" w:rsidRDefault="0040516A" w:rsidP="0040516A">
      <w:pPr>
        <w:spacing w:line="240" w:lineRule="auto"/>
        <w:jc w:val="center"/>
        <w:rPr>
          <w:rFonts w:ascii="Eras Medium ITC" w:hAnsi="Eras Medium ITC" w:cstheme="minorHAnsi"/>
          <w:sz w:val="20"/>
          <w:szCs w:val="20"/>
        </w:rPr>
      </w:pPr>
    </w:p>
    <w:p w14:paraId="34F783CC" w14:textId="77777777" w:rsidR="0040516A" w:rsidRPr="0094066E" w:rsidRDefault="0040516A" w:rsidP="0040516A">
      <w:pPr>
        <w:spacing w:line="240" w:lineRule="auto"/>
        <w:jc w:val="center"/>
        <w:rPr>
          <w:rFonts w:ascii="Eras Medium ITC" w:hAnsi="Eras Medium ITC" w:cstheme="minorHAnsi"/>
          <w:b/>
          <w:sz w:val="20"/>
          <w:szCs w:val="20"/>
        </w:rPr>
      </w:pPr>
      <w:r w:rsidRPr="0094066E">
        <w:rPr>
          <w:rFonts w:ascii="Eras Medium ITC" w:hAnsi="Eras Medium ITC" w:cstheme="minorHAnsi"/>
          <w:b/>
          <w:sz w:val="20"/>
          <w:szCs w:val="20"/>
        </w:rPr>
        <w:t xml:space="preserve">CARMEN YANETH ÁLVAREZ MARTINEZ </w:t>
      </w:r>
    </w:p>
    <w:p w14:paraId="1687F3F7" w14:textId="77777777" w:rsidR="0040516A" w:rsidRPr="0094066E" w:rsidRDefault="0040516A" w:rsidP="0040516A">
      <w:pPr>
        <w:spacing w:line="240" w:lineRule="auto"/>
        <w:jc w:val="center"/>
        <w:rPr>
          <w:rFonts w:ascii="Eras Medium ITC" w:hAnsi="Eras Medium ITC" w:cstheme="minorHAnsi"/>
          <w:sz w:val="20"/>
          <w:szCs w:val="20"/>
        </w:rPr>
      </w:pPr>
      <w:r w:rsidRPr="0094066E">
        <w:rPr>
          <w:rFonts w:ascii="Eras Medium ITC" w:hAnsi="Eras Medium ITC" w:cstheme="minorHAnsi"/>
          <w:sz w:val="20"/>
          <w:szCs w:val="20"/>
        </w:rPr>
        <w:t>Directora del Instituto de Cultura y Turismo de San Gil</w:t>
      </w:r>
    </w:p>
    <w:p w14:paraId="0F1F9854" w14:textId="77777777" w:rsidR="001B2F4B" w:rsidRPr="00C846D3" w:rsidRDefault="001B2F4B" w:rsidP="001B2F4B">
      <w:pPr>
        <w:suppressAutoHyphens/>
        <w:rPr>
          <w:rFonts w:ascii="Eras Medium ITC" w:hAnsi="Eras Medium ITC" w:cs="Arial"/>
          <w:sz w:val="20"/>
          <w:szCs w:val="20"/>
          <w:lang w:val="es-ES" w:eastAsia="ar-SA"/>
        </w:rPr>
      </w:pPr>
    </w:p>
    <w:p w14:paraId="4B8CD7A4" w14:textId="77777777" w:rsidR="001B2F4B" w:rsidRPr="00C846D3" w:rsidRDefault="001B2F4B" w:rsidP="001B2F4B">
      <w:pPr>
        <w:suppressAutoHyphens/>
        <w:rPr>
          <w:rFonts w:ascii="Eras Medium ITC" w:hAnsi="Eras Medium ITC" w:cs="Arial"/>
          <w:sz w:val="20"/>
          <w:szCs w:val="20"/>
          <w:lang w:val="es-ES" w:eastAsia="ar-SA"/>
        </w:rPr>
      </w:pPr>
    </w:p>
    <w:p w14:paraId="168C9C57" w14:textId="21858EB3" w:rsidR="00D70D7B" w:rsidRPr="00C846D3" w:rsidRDefault="00D70D7B" w:rsidP="001B2F4B">
      <w:pPr>
        <w:rPr>
          <w:rFonts w:ascii="Eras Medium ITC" w:eastAsia="SimSun" w:hAnsi="Eras Medium ITC" w:cs="Arial"/>
          <w:b/>
          <w:color w:val="000000" w:themeColor="text1"/>
          <w:kern w:val="3"/>
          <w:sz w:val="20"/>
          <w:szCs w:val="20"/>
          <w:u w:val="single"/>
          <w:lang w:eastAsia="zh-CN" w:bidi="hi-IN"/>
        </w:rPr>
      </w:pPr>
    </w:p>
    <w:sectPr w:rsidR="00D70D7B" w:rsidRPr="00C846D3" w:rsidSect="00091875">
      <w:headerReference w:type="default" r:id="rId11"/>
      <w:footerReference w:type="default" r:id="rId12"/>
      <w:pgSz w:w="12240" w:h="15840" w:code="1"/>
      <w:pgMar w:top="1134" w:right="1134" w:bottom="1134" w:left="130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57DB5" w14:textId="77777777" w:rsidR="00E70012" w:rsidRDefault="00E70012" w:rsidP="00091875">
      <w:pPr>
        <w:spacing w:line="240" w:lineRule="auto"/>
      </w:pPr>
      <w:r>
        <w:separator/>
      </w:r>
    </w:p>
  </w:endnote>
  <w:endnote w:type="continuationSeparator" w:id="0">
    <w:p w14:paraId="09CF2037" w14:textId="77777777" w:rsidR="00E70012" w:rsidRDefault="00E70012" w:rsidP="000918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 Helvetica Condensed">
    <w:panose1 w:val="00000000000000000000"/>
    <w:charset w:val="4D"/>
    <w:family w:val="auto"/>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iandra GD">
    <w:panose1 w:val="020E0502030308020204"/>
    <w:charset w:val="00"/>
    <w:family w:val="swiss"/>
    <w:pitch w:val="variable"/>
    <w:sig w:usb0="00000003" w:usb1="00000000" w:usb2="00000000" w:usb3="00000000" w:csb0="00000001" w:csb1="00000000"/>
  </w:font>
  <w:font w:name="Liberation Serif">
    <w:altName w:val="Times New Roman"/>
    <w:charset w:val="00"/>
    <w:family w:val="auto"/>
    <w:pitch w:val="variable"/>
  </w:font>
  <w:font w:name="Noto Sans CJK SC Regular">
    <w:panose1 w:val="00000000000000000000"/>
    <w:charset w:val="00"/>
    <w:family w:val="roman"/>
    <w:notTrueType/>
    <w:pitch w:val="default"/>
  </w:font>
  <w:font w:name="FreeSans">
    <w:altName w:val="Arial"/>
    <w:charset w:val="00"/>
    <w:family w:val="auto"/>
    <w:pitch w:val="variable"/>
  </w:font>
  <w:font w:name="HelveticaNeueLT Pro 45 Lt">
    <w:altName w:val="HelveticaNeueLT Pro 45 Lt"/>
    <w:panose1 w:val="00000000000000000000"/>
    <w:charset w:val="00"/>
    <w:family w:val="swiss"/>
    <w:notTrueType/>
    <w:pitch w:val="default"/>
    <w:sig w:usb0="00000003"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Sans Serif 12cpi">
    <w:panose1 w:val="00000000000000000000"/>
    <w:charset w:val="00"/>
    <w:family w:val="modern"/>
    <w:notTrueType/>
    <w:pitch w:val="fixed"/>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671562"/>
      <w:docPartObj>
        <w:docPartGallery w:val="Page Numbers (Bottom of Page)"/>
        <w:docPartUnique/>
      </w:docPartObj>
    </w:sdtPr>
    <w:sdtEndPr/>
    <w:sdtContent>
      <w:p w14:paraId="5899CA35" w14:textId="77777777" w:rsidR="007A656B" w:rsidRDefault="007A656B">
        <w:pPr>
          <w:pStyle w:val="Piedepgina"/>
          <w:jc w:val="right"/>
        </w:pPr>
      </w:p>
      <w:tbl>
        <w:tblPr>
          <w:tblStyle w:val="Cuadrculadetablaclara1"/>
          <w:tblW w:w="22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2"/>
          <w:gridCol w:w="2132"/>
          <w:gridCol w:w="1099"/>
          <w:gridCol w:w="314"/>
        </w:tblGrid>
        <w:tr w:rsidR="00241A33" w:rsidRPr="00241A33" w14:paraId="436846A7" w14:textId="77777777" w:rsidTr="00E858D4">
          <w:trPr>
            <w:trHeight w:val="220"/>
          </w:trPr>
          <w:tc>
            <w:tcPr>
              <w:tcW w:w="969" w:type="pct"/>
              <w:vAlign w:val="center"/>
            </w:tcPr>
            <w:p w14:paraId="1EEF47C5" w14:textId="77777777" w:rsidR="007A656B" w:rsidRPr="00241A33" w:rsidRDefault="007A656B" w:rsidP="007A656B">
              <w:pPr>
                <w:spacing w:after="4" w:line="249" w:lineRule="auto"/>
                <w:ind w:left="10" w:hanging="10"/>
                <w:rPr>
                  <w:rFonts w:eastAsia="Arial" w:cs="Arial"/>
                  <w:b/>
                  <w:sz w:val="16"/>
                  <w:szCs w:val="16"/>
                  <w:lang w:eastAsia="es-CO"/>
                </w:rPr>
              </w:pPr>
              <w:r w:rsidRPr="00241A33">
                <w:rPr>
                  <w:rFonts w:eastAsia="Arial" w:cs="Arial"/>
                  <w:b/>
                  <w:sz w:val="16"/>
                  <w:szCs w:val="16"/>
                  <w:lang w:eastAsia="es-CO"/>
                </w:rPr>
                <w:t>Código</w:t>
              </w:r>
            </w:p>
          </w:tc>
          <w:tc>
            <w:tcPr>
              <w:tcW w:w="2424" w:type="pct"/>
              <w:vAlign w:val="center"/>
            </w:tcPr>
            <w:p w14:paraId="5CA11559" w14:textId="368C6373" w:rsidR="007A656B" w:rsidRPr="00241A33" w:rsidRDefault="007A656B" w:rsidP="007A656B">
              <w:pPr>
                <w:spacing w:after="4" w:line="249" w:lineRule="auto"/>
                <w:ind w:left="10" w:hanging="10"/>
                <w:rPr>
                  <w:rFonts w:eastAsia="Arial" w:cs="Arial"/>
                  <w:sz w:val="16"/>
                  <w:szCs w:val="16"/>
                  <w:lang w:eastAsia="es-CO"/>
                </w:rPr>
              </w:pPr>
              <w:r w:rsidRPr="00241A33">
                <w:rPr>
                  <w:rFonts w:eastAsia="Arial" w:cs="Arial"/>
                  <w:sz w:val="16"/>
                  <w:szCs w:val="16"/>
                  <w:lang w:eastAsia="es-CO"/>
                </w:rPr>
                <w:t>CCE-EICP-FM-13</w:t>
              </w:r>
            </w:p>
          </w:tc>
          <w:tc>
            <w:tcPr>
              <w:tcW w:w="1250" w:type="pct"/>
              <w:vAlign w:val="center"/>
            </w:tcPr>
            <w:p w14:paraId="2ABCEDCC" w14:textId="77777777" w:rsidR="007A656B" w:rsidRPr="00241A33" w:rsidRDefault="007A656B" w:rsidP="007A656B">
              <w:pPr>
                <w:spacing w:after="4" w:line="249" w:lineRule="auto"/>
                <w:ind w:left="10" w:hanging="10"/>
                <w:jc w:val="center"/>
                <w:rPr>
                  <w:rFonts w:eastAsia="Arial" w:cs="Arial"/>
                  <w:b/>
                  <w:sz w:val="16"/>
                  <w:szCs w:val="16"/>
                  <w:lang w:eastAsia="es-CO"/>
                </w:rPr>
              </w:pPr>
              <w:r w:rsidRPr="00241A33">
                <w:rPr>
                  <w:rFonts w:eastAsia="Arial" w:cs="Arial"/>
                  <w:b/>
                  <w:sz w:val="16"/>
                  <w:szCs w:val="16"/>
                  <w:lang w:eastAsia="es-CO"/>
                </w:rPr>
                <w:t>Versión</w:t>
              </w:r>
            </w:p>
          </w:tc>
          <w:tc>
            <w:tcPr>
              <w:tcW w:w="357" w:type="pct"/>
              <w:vAlign w:val="center"/>
            </w:tcPr>
            <w:p w14:paraId="2CFB6541" w14:textId="6AD339EF" w:rsidR="007A656B" w:rsidRPr="00241A33" w:rsidRDefault="00B726B7" w:rsidP="007A656B">
              <w:pPr>
                <w:spacing w:after="4" w:line="249" w:lineRule="auto"/>
                <w:ind w:left="10" w:hanging="10"/>
                <w:jc w:val="left"/>
                <w:rPr>
                  <w:rFonts w:eastAsia="Arial" w:cs="Arial"/>
                  <w:sz w:val="16"/>
                  <w:szCs w:val="16"/>
                  <w:lang w:eastAsia="es-CO"/>
                </w:rPr>
              </w:pPr>
              <w:r>
                <w:rPr>
                  <w:rFonts w:eastAsia="Arial" w:cs="Arial"/>
                  <w:sz w:val="16"/>
                  <w:szCs w:val="16"/>
                  <w:lang w:eastAsia="es-CO"/>
                </w:rPr>
                <w:t>3</w:t>
              </w:r>
            </w:p>
          </w:tc>
        </w:tr>
      </w:tbl>
      <w:p w14:paraId="56B6126B" w14:textId="2F2FD20B" w:rsidR="00091875" w:rsidRDefault="00103B17">
        <w:pPr>
          <w:pStyle w:val="Piedepgina"/>
          <w:jc w:val="right"/>
        </w:pPr>
        <w:r>
          <w:fldChar w:fldCharType="begin"/>
        </w:r>
        <w:r w:rsidR="00091875">
          <w:instrText>PAGE   \* MERGEFORMAT</w:instrText>
        </w:r>
        <w:r>
          <w:fldChar w:fldCharType="separate"/>
        </w:r>
        <w:r w:rsidR="00F6022F" w:rsidRPr="00F6022F">
          <w:rPr>
            <w:noProof/>
            <w:lang w:val="es-ES"/>
          </w:rPr>
          <w:t>1</w:t>
        </w:r>
        <w:r>
          <w:fldChar w:fldCharType="end"/>
        </w:r>
      </w:p>
    </w:sdtContent>
  </w:sdt>
  <w:p w14:paraId="21ED77E0" w14:textId="77777777" w:rsidR="00091875" w:rsidRDefault="000918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7DF7C" w14:textId="77777777" w:rsidR="00E70012" w:rsidRDefault="00E70012" w:rsidP="00091875">
      <w:pPr>
        <w:spacing w:line="240" w:lineRule="auto"/>
      </w:pPr>
      <w:r>
        <w:separator/>
      </w:r>
    </w:p>
  </w:footnote>
  <w:footnote w:type="continuationSeparator" w:id="0">
    <w:p w14:paraId="5EC0ECB1" w14:textId="77777777" w:rsidR="00E70012" w:rsidRDefault="00E70012" w:rsidP="000918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94"/>
      <w:gridCol w:w="5060"/>
      <w:gridCol w:w="1035"/>
      <w:gridCol w:w="2209"/>
    </w:tblGrid>
    <w:tr w:rsidR="00624AC2" w:rsidRPr="0002791E" w14:paraId="6EC2D68E" w14:textId="77777777" w:rsidTr="00406BBF">
      <w:trPr>
        <w:trHeight w:val="146"/>
        <w:jc w:val="center"/>
      </w:trPr>
      <w:tc>
        <w:tcPr>
          <w:tcW w:w="5000" w:type="pct"/>
          <w:gridSpan w:val="4"/>
          <w:vAlign w:val="center"/>
        </w:tcPr>
        <w:p w14:paraId="718DE524" w14:textId="77777777" w:rsidR="00624AC2" w:rsidRPr="00663D2F" w:rsidRDefault="00624AC2" w:rsidP="00624AC2">
          <w:pPr>
            <w:pStyle w:val="Encabezado"/>
            <w:jc w:val="center"/>
            <w:rPr>
              <w:rFonts w:cs="Arial"/>
              <w:b/>
              <w:sz w:val="16"/>
              <w:szCs w:val="16"/>
            </w:rPr>
          </w:pPr>
          <w:r>
            <w:rPr>
              <w:rFonts w:cs="Arial"/>
              <w:b/>
              <w:sz w:val="16"/>
              <w:szCs w:val="16"/>
            </w:rPr>
            <w:t>MATRIZ 3 - RIESGOS</w:t>
          </w:r>
        </w:p>
        <w:p w14:paraId="6B9C85B8" w14:textId="24DB7F89" w:rsidR="00624AC2" w:rsidRPr="003D7EF4" w:rsidRDefault="00624AC2" w:rsidP="00624AC2">
          <w:pPr>
            <w:pStyle w:val="Encabezado"/>
            <w:jc w:val="center"/>
            <w:rPr>
              <w:rFonts w:cs="Arial"/>
              <w:b/>
              <w:sz w:val="16"/>
              <w:szCs w:val="16"/>
            </w:rPr>
          </w:pPr>
          <w:r>
            <w:rPr>
              <w:rFonts w:cs="Arial"/>
              <w:b/>
              <w:sz w:val="16"/>
              <w:szCs w:val="16"/>
            </w:rPr>
            <w:t>SELECCIÓN ABREVIADA</w:t>
          </w:r>
          <w:r w:rsidRPr="00663D2F">
            <w:rPr>
              <w:rFonts w:cs="Arial"/>
              <w:b/>
              <w:sz w:val="16"/>
              <w:szCs w:val="16"/>
            </w:rPr>
            <w:t xml:space="preserve"> DE OBRA PÚBLICA DE INFRAESTRUCTURA DE TRANSPORTE</w:t>
          </w:r>
          <w:r>
            <w:rPr>
              <w:rFonts w:cs="Arial"/>
              <w:b/>
              <w:sz w:val="16"/>
              <w:szCs w:val="16"/>
            </w:rPr>
            <w:t xml:space="preserve"> (VERSIÓN </w:t>
          </w:r>
          <w:r w:rsidR="00B726B7">
            <w:rPr>
              <w:rFonts w:cs="Arial"/>
              <w:b/>
              <w:sz w:val="16"/>
              <w:szCs w:val="16"/>
            </w:rPr>
            <w:t>3</w:t>
          </w:r>
          <w:r>
            <w:rPr>
              <w:rFonts w:cs="Arial"/>
              <w:b/>
              <w:sz w:val="16"/>
              <w:szCs w:val="16"/>
            </w:rPr>
            <w:t xml:space="preserve">) </w:t>
          </w:r>
        </w:p>
      </w:tc>
    </w:tr>
    <w:tr w:rsidR="00624AC2" w:rsidRPr="0002791E" w14:paraId="35700087" w14:textId="77777777" w:rsidTr="00624AC2">
      <w:trPr>
        <w:trHeight w:val="234"/>
        <w:jc w:val="center"/>
      </w:trPr>
      <w:tc>
        <w:tcPr>
          <w:tcW w:w="674" w:type="pct"/>
          <w:vAlign w:val="center"/>
        </w:tcPr>
        <w:p w14:paraId="43AE0963" w14:textId="77777777" w:rsidR="00624AC2" w:rsidRPr="008C223B" w:rsidRDefault="00624AC2" w:rsidP="00624AC2">
          <w:pPr>
            <w:spacing w:after="4" w:line="249" w:lineRule="auto"/>
            <w:ind w:left="10" w:hanging="10"/>
            <w:rPr>
              <w:rFonts w:eastAsia="Arial" w:cs="Arial"/>
              <w:b/>
              <w:color w:val="595959"/>
              <w:sz w:val="18"/>
              <w:szCs w:val="18"/>
            </w:rPr>
          </w:pPr>
          <w:r w:rsidRPr="008C223B">
            <w:rPr>
              <w:rFonts w:eastAsia="Arial" w:cs="Arial"/>
              <w:b/>
              <w:color w:val="595959"/>
              <w:sz w:val="18"/>
              <w:szCs w:val="18"/>
            </w:rPr>
            <w:t>Código</w:t>
          </w:r>
        </w:p>
      </w:tc>
      <w:tc>
        <w:tcPr>
          <w:tcW w:w="2636" w:type="pct"/>
          <w:vAlign w:val="center"/>
        </w:tcPr>
        <w:p w14:paraId="06AAE1ED" w14:textId="6C027976" w:rsidR="00624AC2" w:rsidRPr="003D7EF4" w:rsidRDefault="00624AC2" w:rsidP="00624AC2">
          <w:pPr>
            <w:spacing w:after="4" w:line="249" w:lineRule="auto"/>
            <w:ind w:left="10" w:hanging="10"/>
            <w:rPr>
              <w:rFonts w:eastAsia="Arial" w:cs="Arial"/>
              <w:color w:val="595959"/>
              <w:sz w:val="16"/>
              <w:szCs w:val="16"/>
            </w:rPr>
          </w:pPr>
          <w:r w:rsidRPr="00624AC2">
            <w:rPr>
              <w:rFonts w:cs="Arial"/>
              <w:sz w:val="16"/>
              <w:szCs w:val="16"/>
            </w:rPr>
            <w:t>CCE-EICP-FM-13</w:t>
          </w:r>
        </w:p>
      </w:tc>
      <w:tc>
        <w:tcPr>
          <w:tcW w:w="539" w:type="pct"/>
          <w:vAlign w:val="center"/>
        </w:tcPr>
        <w:p w14:paraId="64A9F519" w14:textId="77777777" w:rsidR="00624AC2" w:rsidRPr="003D7EF4" w:rsidRDefault="00624AC2" w:rsidP="00624AC2">
          <w:pPr>
            <w:spacing w:after="4" w:line="249" w:lineRule="auto"/>
            <w:ind w:left="10" w:hanging="10"/>
            <w:jc w:val="center"/>
            <w:rPr>
              <w:rFonts w:eastAsia="Arial" w:cs="Arial"/>
              <w:b/>
              <w:color w:val="595959"/>
              <w:sz w:val="16"/>
              <w:szCs w:val="16"/>
            </w:rPr>
          </w:pPr>
          <w:r w:rsidRPr="003D7EF4">
            <w:rPr>
              <w:rFonts w:eastAsia="Arial" w:cs="Arial"/>
              <w:b/>
              <w:color w:val="595959"/>
              <w:sz w:val="16"/>
              <w:szCs w:val="16"/>
            </w:rPr>
            <w:t>Página</w:t>
          </w:r>
        </w:p>
      </w:tc>
      <w:tc>
        <w:tcPr>
          <w:tcW w:w="1151" w:type="pct"/>
          <w:vAlign w:val="center"/>
        </w:tcPr>
        <w:p w14:paraId="672C9C2B" w14:textId="77777777" w:rsidR="00624AC2" w:rsidRPr="003D7EF4" w:rsidRDefault="00624AC2" w:rsidP="00624AC2">
          <w:pPr>
            <w:spacing w:after="4" w:line="249" w:lineRule="auto"/>
            <w:ind w:left="10" w:hanging="10"/>
            <w:rPr>
              <w:rFonts w:eastAsia="Arial" w:cs="Arial"/>
              <w:color w:val="595959"/>
              <w:sz w:val="16"/>
              <w:szCs w:val="16"/>
            </w:rPr>
          </w:pPr>
          <w:r w:rsidRPr="003D7EF4">
            <w:rPr>
              <w:rFonts w:eastAsia="Arial" w:cs="Arial"/>
              <w:color w:val="595959"/>
              <w:sz w:val="16"/>
              <w:szCs w:val="16"/>
            </w:rPr>
            <w:fldChar w:fldCharType="begin"/>
          </w:r>
          <w:r w:rsidRPr="003D7EF4">
            <w:rPr>
              <w:rFonts w:eastAsia="Arial" w:cs="Arial"/>
              <w:color w:val="595959"/>
              <w:sz w:val="16"/>
              <w:szCs w:val="16"/>
            </w:rPr>
            <w:instrText xml:space="preserve"> PAGE </w:instrText>
          </w:r>
          <w:r w:rsidRPr="003D7EF4">
            <w:rPr>
              <w:rFonts w:eastAsia="Arial" w:cs="Arial"/>
              <w:color w:val="595959"/>
              <w:sz w:val="16"/>
              <w:szCs w:val="16"/>
            </w:rPr>
            <w:fldChar w:fldCharType="separate"/>
          </w:r>
          <w:r w:rsidRPr="003D7EF4">
            <w:rPr>
              <w:rFonts w:eastAsia="Arial" w:cs="Arial"/>
              <w:color w:val="595959"/>
              <w:sz w:val="16"/>
              <w:szCs w:val="16"/>
            </w:rPr>
            <w:t>20</w:t>
          </w:r>
          <w:r w:rsidRPr="003D7EF4">
            <w:rPr>
              <w:rFonts w:eastAsia="Arial" w:cs="Arial"/>
              <w:color w:val="595959"/>
              <w:sz w:val="16"/>
              <w:szCs w:val="16"/>
            </w:rPr>
            <w:fldChar w:fldCharType="end"/>
          </w:r>
          <w:r w:rsidRPr="003D7EF4">
            <w:rPr>
              <w:rFonts w:eastAsia="Arial" w:cs="Arial"/>
              <w:color w:val="595959"/>
              <w:sz w:val="16"/>
              <w:szCs w:val="16"/>
            </w:rPr>
            <w:t xml:space="preserve"> de </w:t>
          </w:r>
          <w:r w:rsidRPr="003D7EF4">
            <w:rPr>
              <w:rFonts w:eastAsia="Arial" w:cs="Arial"/>
              <w:color w:val="595959"/>
              <w:sz w:val="16"/>
              <w:szCs w:val="16"/>
            </w:rPr>
            <w:fldChar w:fldCharType="begin"/>
          </w:r>
          <w:r w:rsidRPr="003D7EF4">
            <w:rPr>
              <w:rFonts w:eastAsia="Arial" w:cs="Arial"/>
              <w:color w:val="595959"/>
              <w:sz w:val="16"/>
              <w:szCs w:val="16"/>
            </w:rPr>
            <w:instrText xml:space="preserve"> NUMPAGES </w:instrText>
          </w:r>
          <w:r w:rsidRPr="003D7EF4">
            <w:rPr>
              <w:rFonts w:eastAsia="Arial" w:cs="Arial"/>
              <w:color w:val="595959"/>
              <w:sz w:val="16"/>
              <w:szCs w:val="16"/>
            </w:rPr>
            <w:fldChar w:fldCharType="separate"/>
          </w:r>
          <w:r w:rsidRPr="003D7EF4">
            <w:rPr>
              <w:rFonts w:eastAsia="Arial" w:cs="Arial"/>
              <w:color w:val="595959"/>
              <w:sz w:val="16"/>
              <w:szCs w:val="16"/>
            </w:rPr>
            <w:t>20</w:t>
          </w:r>
          <w:r w:rsidRPr="003D7EF4">
            <w:rPr>
              <w:rFonts w:eastAsia="Arial" w:cs="Arial"/>
              <w:color w:val="595959"/>
              <w:sz w:val="16"/>
              <w:szCs w:val="16"/>
            </w:rPr>
            <w:fldChar w:fldCharType="end"/>
          </w:r>
        </w:p>
      </w:tc>
    </w:tr>
    <w:tr w:rsidR="00624AC2" w:rsidRPr="0002791E" w14:paraId="68052970" w14:textId="77777777" w:rsidTr="00624AC2">
      <w:trPr>
        <w:trHeight w:val="73"/>
        <w:jc w:val="center"/>
      </w:trPr>
      <w:tc>
        <w:tcPr>
          <w:tcW w:w="674" w:type="pct"/>
          <w:vAlign w:val="center"/>
        </w:tcPr>
        <w:p w14:paraId="24D10BE5" w14:textId="77777777" w:rsidR="00624AC2" w:rsidRPr="008C223B" w:rsidRDefault="00624AC2" w:rsidP="00624AC2">
          <w:pPr>
            <w:spacing w:after="4" w:line="249" w:lineRule="auto"/>
            <w:ind w:left="10" w:hanging="10"/>
            <w:rPr>
              <w:rFonts w:eastAsia="Arial" w:cs="Arial"/>
              <w:b/>
              <w:color w:val="595959"/>
              <w:sz w:val="18"/>
              <w:szCs w:val="18"/>
            </w:rPr>
          </w:pPr>
          <w:r w:rsidRPr="008C223B">
            <w:rPr>
              <w:rFonts w:eastAsia="Arial" w:cs="Arial"/>
              <w:b/>
              <w:color w:val="595959"/>
              <w:sz w:val="18"/>
              <w:szCs w:val="18"/>
            </w:rPr>
            <w:t>Versión No.</w:t>
          </w:r>
        </w:p>
      </w:tc>
      <w:tc>
        <w:tcPr>
          <w:tcW w:w="4326" w:type="pct"/>
          <w:gridSpan w:val="3"/>
          <w:vAlign w:val="center"/>
        </w:tcPr>
        <w:p w14:paraId="02C2034C" w14:textId="28A767A4" w:rsidR="00624AC2" w:rsidRPr="003D7EF4" w:rsidRDefault="00B726B7" w:rsidP="00624AC2">
          <w:pPr>
            <w:spacing w:after="4" w:line="249" w:lineRule="auto"/>
            <w:ind w:left="10" w:hanging="10"/>
            <w:rPr>
              <w:rFonts w:eastAsia="Arial" w:cs="Arial"/>
              <w:color w:val="595959"/>
              <w:sz w:val="16"/>
              <w:szCs w:val="16"/>
            </w:rPr>
          </w:pPr>
          <w:r>
            <w:rPr>
              <w:rFonts w:eastAsia="Arial" w:cs="Arial"/>
              <w:color w:val="595959"/>
              <w:sz w:val="16"/>
              <w:szCs w:val="16"/>
            </w:rPr>
            <w:t>3</w:t>
          </w:r>
        </w:p>
      </w:tc>
    </w:tr>
  </w:tbl>
  <w:p w14:paraId="5A1B4C24" w14:textId="0E9AD524" w:rsidR="749F36F0" w:rsidRDefault="749F36F0" w:rsidP="749F36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D58FF5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512B77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AE51AD"/>
    <w:multiLevelType w:val="hybridMultilevel"/>
    <w:tmpl w:val="1B3E71E2"/>
    <w:lvl w:ilvl="0" w:tplc="7C10D45C">
      <w:start w:val="1"/>
      <w:numFmt w:val="decimal"/>
      <w:pStyle w:val="Capitulo8"/>
      <w:lvlText w:val="8.%1."/>
      <w:lvlJc w:val="left"/>
      <w:pPr>
        <w:ind w:left="1004" w:hanging="360"/>
      </w:pPr>
      <w:rPr>
        <w:rFonts w:hint="default"/>
        <w:color w:val="auto"/>
      </w:rPr>
    </w:lvl>
    <w:lvl w:ilvl="1" w:tplc="240A0019">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3" w15:restartNumberingAfterBreak="0">
    <w:nsid w:val="09702F53"/>
    <w:multiLevelType w:val="multilevel"/>
    <w:tmpl w:val="826E221A"/>
    <w:styleLink w:val="List13"/>
    <w:lvl w:ilvl="0">
      <w:start w:val="7"/>
      <w:numFmt w:val="lowerLetter"/>
      <w:lvlText w:val="%1)"/>
      <w:lvlJc w:val="left"/>
      <w:pPr>
        <w:tabs>
          <w:tab w:val="num" w:pos="663"/>
        </w:tabs>
        <w:ind w:left="663" w:hanging="303"/>
      </w:pPr>
      <w:rPr>
        <w:position w:val="0"/>
        <w:sz w:val="24"/>
        <w:szCs w:val="24"/>
      </w:rPr>
    </w:lvl>
    <w:lvl w:ilvl="1">
      <w:start w:val="1"/>
      <w:numFmt w:val="lowerLetter"/>
      <w:lvlText w:val="%2."/>
      <w:lvlJc w:val="left"/>
      <w:pPr>
        <w:tabs>
          <w:tab w:val="num" w:pos="114"/>
        </w:tabs>
      </w:pPr>
      <w:rPr>
        <w:position w:val="0"/>
        <w:sz w:val="24"/>
        <w:szCs w:val="24"/>
      </w:rPr>
    </w:lvl>
    <w:lvl w:ilvl="2">
      <w:start w:val="1"/>
      <w:numFmt w:val="lowerRoman"/>
      <w:lvlText w:val="%3."/>
      <w:lvlJc w:val="left"/>
      <w:pPr>
        <w:tabs>
          <w:tab w:val="num" w:pos="114"/>
        </w:tabs>
      </w:pPr>
      <w:rPr>
        <w:position w:val="0"/>
        <w:sz w:val="24"/>
        <w:szCs w:val="24"/>
      </w:rPr>
    </w:lvl>
    <w:lvl w:ilvl="3">
      <w:start w:val="1"/>
      <w:numFmt w:val="decimal"/>
      <w:lvlText w:val="%4."/>
      <w:lvlJc w:val="left"/>
      <w:pPr>
        <w:tabs>
          <w:tab w:val="num" w:pos="114"/>
        </w:tabs>
      </w:pPr>
      <w:rPr>
        <w:position w:val="0"/>
        <w:sz w:val="24"/>
        <w:szCs w:val="24"/>
      </w:rPr>
    </w:lvl>
    <w:lvl w:ilvl="4">
      <w:start w:val="1"/>
      <w:numFmt w:val="lowerLetter"/>
      <w:lvlText w:val="%5."/>
      <w:lvlJc w:val="left"/>
      <w:pPr>
        <w:tabs>
          <w:tab w:val="num" w:pos="114"/>
        </w:tabs>
      </w:pPr>
      <w:rPr>
        <w:position w:val="0"/>
        <w:sz w:val="24"/>
        <w:szCs w:val="24"/>
      </w:rPr>
    </w:lvl>
    <w:lvl w:ilvl="5">
      <w:start w:val="1"/>
      <w:numFmt w:val="lowerRoman"/>
      <w:lvlText w:val="%6."/>
      <w:lvlJc w:val="left"/>
      <w:pPr>
        <w:tabs>
          <w:tab w:val="num" w:pos="114"/>
        </w:tabs>
      </w:pPr>
      <w:rPr>
        <w:position w:val="0"/>
        <w:sz w:val="24"/>
        <w:szCs w:val="24"/>
      </w:rPr>
    </w:lvl>
    <w:lvl w:ilvl="6">
      <w:start w:val="1"/>
      <w:numFmt w:val="decimal"/>
      <w:lvlText w:val="%7."/>
      <w:lvlJc w:val="left"/>
      <w:pPr>
        <w:tabs>
          <w:tab w:val="num" w:pos="114"/>
        </w:tabs>
      </w:pPr>
      <w:rPr>
        <w:position w:val="0"/>
        <w:sz w:val="24"/>
        <w:szCs w:val="24"/>
      </w:rPr>
    </w:lvl>
    <w:lvl w:ilvl="7">
      <w:start w:val="1"/>
      <w:numFmt w:val="lowerLetter"/>
      <w:lvlText w:val="%8."/>
      <w:lvlJc w:val="left"/>
      <w:pPr>
        <w:tabs>
          <w:tab w:val="num" w:pos="114"/>
        </w:tabs>
      </w:pPr>
      <w:rPr>
        <w:position w:val="0"/>
        <w:sz w:val="24"/>
        <w:szCs w:val="24"/>
      </w:rPr>
    </w:lvl>
    <w:lvl w:ilvl="8">
      <w:start w:val="1"/>
      <w:numFmt w:val="lowerRoman"/>
      <w:lvlText w:val="%9."/>
      <w:lvlJc w:val="left"/>
      <w:pPr>
        <w:tabs>
          <w:tab w:val="num" w:pos="114"/>
        </w:tabs>
      </w:pPr>
      <w:rPr>
        <w:position w:val="0"/>
        <w:sz w:val="24"/>
        <w:szCs w:val="24"/>
      </w:rPr>
    </w:lvl>
  </w:abstractNum>
  <w:abstractNum w:abstractNumId="4" w15:restartNumberingAfterBreak="0">
    <w:nsid w:val="0C746546"/>
    <w:multiLevelType w:val="multilevel"/>
    <w:tmpl w:val="BF803AFE"/>
    <w:styleLink w:val="List15"/>
    <w:lvl w:ilvl="0">
      <w:start w:val="1"/>
      <w:numFmt w:val="lowerLetter"/>
      <w:lvlText w:val="%1)"/>
      <w:lvlJc w:val="left"/>
      <w:pPr>
        <w:tabs>
          <w:tab w:val="num" w:pos="663"/>
        </w:tabs>
        <w:ind w:left="663" w:hanging="303"/>
      </w:pPr>
      <w:rPr>
        <w:position w:val="0"/>
        <w:sz w:val="24"/>
        <w:szCs w:val="24"/>
      </w:rPr>
    </w:lvl>
    <w:lvl w:ilvl="1">
      <w:start w:val="1"/>
      <w:numFmt w:val="lowerLetter"/>
      <w:lvlText w:val="%2."/>
      <w:lvlJc w:val="left"/>
      <w:pPr>
        <w:tabs>
          <w:tab w:val="num" w:pos="114"/>
        </w:tabs>
      </w:pPr>
      <w:rPr>
        <w:position w:val="0"/>
        <w:sz w:val="24"/>
        <w:szCs w:val="24"/>
      </w:rPr>
    </w:lvl>
    <w:lvl w:ilvl="2">
      <w:start w:val="1"/>
      <w:numFmt w:val="lowerRoman"/>
      <w:lvlText w:val="%3."/>
      <w:lvlJc w:val="left"/>
      <w:pPr>
        <w:tabs>
          <w:tab w:val="num" w:pos="114"/>
        </w:tabs>
      </w:pPr>
      <w:rPr>
        <w:position w:val="0"/>
        <w:sz w:val="24"/>
        <w:szCs w:val="24"/>
      </w:rPr>
    </w:lvl>
    <w:lvl w:ilvl="3">
      <w:start w:val="1"/>
      <w:numFmt w:val="decimal"/>
      <w:lvlText w:val="%4."/>
      <w:lvlJc w:val="left"/>
      <w:pPr>
        <w:tabs>
          <w:tab w:val="num" w:pos="114"/>
        </w:tabs>
      </w:pPr>
      <w:rPr>
        <w:position w:val="0"/>
        <w:sz w:val="24"/>
        <w:szCs w:val="24"/>
      </w:rPr>
    </w:lvl>
    <w:lvl w:ilvl="4">
      <w:start w:val="1"/>
      <w:numFmt w:val="lowerLetter"/>
      <w:lvlText w:val="%5."/>
      <w:lvlJc w:val="left"/>
      <w:pPr>
        <w:tabs>
          <w:tab w:val="num" w:pos="114"/>
        </w:tabs>
      </w:pPr>
      <w:rPr>
        <w:position w:val="0"/>
        <w:sz w:val="24"/>
        <w:szCs w:val="24"/>
      </w:rPr>
    </w:lvl>
    <w:lvl w:ilvl="5">
      <w:start w:val="1"/>
      <w:numFmt w:val="lowerRoman"/>
      <w:lvlText w:val="%6."/>
      <w:lvlJc w:val="left"/>
      <w:pPr>
        <w:tabs>
          <w:tab w:val="num" w:pos="114"/>
        </w:tabs>
      </w:pPr>
      <w:rPr>
        <w:position w:val="0"/>
        <w:sz w:val="24"/>
        <w:szCs w:val="24"/>
      </w:rPr>
    </w:lvl>
    <w:lvl w:ilvl="6">
      <w:start w:val="1"/>
      <w:numFmt w:val="decimal"/>
      <w:lvlText w:val="%7."/>
      <w:lvlJc w:val="left"/>
      <w:pPr>
        <w:tabs>
          <w:tab w:val="num" w:pos="114"/>
        </w:tabs>
      </w:pPr>
      <w:rPr>
        <w:position w:val="0"/>
        <w:sz w:val="24"/>
        <w:szCs w:val="24"/>
      </w:rPr>
    </w:lvl>
    <w:lvl w:ilvl="7">
      <w:start w:val="1"/>
      <w:numFmt w:val="lowerLetter"/>
      <w:lvlText w:val="%8."/>
      <w:lvlJc w:val="left"/>
      <w:pPr>
        <w:tabs>
          <w:tab w:val="num" w:pos="114"/>
        </w:tabs>
      </w:pPr>
      <w:rPr>
        <w:position w:val="0"/>
        <w:sz w:val="24"/>
        <w:szCs w:val="24"/>
      </w:rPr>
    </w:lvl>
    <w:lvl w:ilvl="8">
      <w:start w:val="1"/>
      <w:numFmt w:val="lowerRoman"/>
      <w:lvlText w:val="%9."/>
      <w:lvlJc w:val="left"/>
      <w:pPr>
        <w:tabs>
          <w:tab w:val="num" w:pos="114"/>
        </w:tabs>
      </w:pPr>
      <w:rPr>
        <w:position w:val="0"/>
        <w:sz w:val="24"/>
        <w:szCs w:val="24"/>
      </w:rPr>
    </w:lvl>
  </w:abstractNum>
  <w:abstractNum w:abstractNumId="5" w15:restartNumberingAfterBreak="0">
    <w:nsid w:val="156E5BE7"/>
    <w:multiLevelType w:val="multilevel"/>
    <w:tmpl w:val="3704237A"/>
    <w:lvl w:ilvl="0">
      <w:start w:val="1"/>
      <w:numFmt w:val="decimal"/>
      <w:pStyle w:val="Captulo7"/>
      <w:lvlText w:val="7.%1."/>
      <w:lvlJc w:val="left"/>
      <w:pPr>
        <w:ind w:left="360" w:hanging="360"/>
      </w:pPr>
      <w:rPr>
        <w:rFonts w:hint="default"/>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581F1B"/>
    <w:multiLevelType w:val="multilevel"/>
    <w:tmpl w:val="F416A740"/>
    <w:lvl w:ilvl="0">
      <w:start w:val="1"/>
      <w:numFmt w:val="decimal"/>
      <w:lvlText w:val="%1"/>
      <w:lvlJc w:val="left"/>
      <w:pPr>
        <w:tabs>
          <w:tab w:val="num" w:pos="907"/>
        </w:tabs>
        <w:ind w:left="510" w:hanging="453"/>
      </w:pPr>
      <w:rPr>
        <w:rFonts w:hint="default"/>
        <w:b/>
        <w:i w:val="0"/>
        <w:color w:val="17365D" w:themeColor="text2" w:themeShade="BF"/>
      </w:rPr>
    </w:lvl>
    <w:lvl w:ilvl="1">
      <w:start w:val="1"/>
      <w:numFmt w:val="decimal"/>
      <w:lvlText w:val="%1.%2"/>
      <w:lvlJc w:val="left"/>
      <w:pPr>
        <w:ind w:left="680" w:hanging="623"/>
      </w:pPr>
      <w:rPr>
        <w:rFonts w:hint="default"/>
        <w:b/>
        <w:bCs w:val="0"/>
        <w:i w:val="0"/>
        <w:iCs w:val="0"/>
        <w:caps w:val="0"/>
        <w:smallCaps w:val="0"/>
        <w:strike w:val="0"/>
        <w:dstrike w:val="0"/>
        <w:vanish w:val="0"/>
        <w:color w:val="000000"/>
        <w:spacing w:val="0"/>
        <w:kern w:val="0"/>
        <w:position w:val="0"/>
        <w:sz w:val="28"/>
        <w:u w:val="single"/>
        <w:effect w:val="none"/>
        <w:vertAlign w:val="baseline"/>
        <w:em w:val="none"/>
      </w:rPr>
    </w:lvl>
    <w:lvl w:ilvl="2">
      <w:start w:val="1"/>
      <w:numFmt w:val="decimal"/>
      <w:lvlRestart w:val="1"/>
      <w:pStyle w:val="ParrafoNmerado"/>
      <w:lvlText w:val="%1.%3"/>
      <w:lvlJc w:val="left"/>
      <w:pPr>
        <w:ind w:left="567" w:hanging="510"/>
      </w:pPr>
      <w:rPr>
        <w:rFonts w:asciiTheme="minorHAnsi" w:hAnsiTheme="minorHAnsi" w:hint="default"/>
        <w:b w:val="0"/>
        <w:bCs w:val="0"/>
        <w:i w:val="0"/>
        <w:iCs w:val="0"/>
        <w:caps w:val="0"/>
        <w:smallCaps w:val="0"/>
        <w:strike w:val="0"/>
        <w:dstrike w:val="0"/>
        <w:noProof w:val="0"/>
        <w:vanish w:val="0"/>
        <w:color w:val="000000"/>
        <w:spacing w:val="0"/>
        <w:kern w:val="0"/>
        <w:position w:val="0"/>
        <w:sz w:val="24"/>
        <w:szCs w:val="22"/>
        <w:u w:val="none"/>
        <w:effect w:val="none"/>
        <w:vertAlign w:val="baseline"/>
        <w:em w:val="none"/>
        <w:specVanish w:val="0"/>
      </w:rPr>
    </w:lvl>
    <w:lvl w:ilvl="3">
      <w:start w:val="1"/>
      <w:numFmt w:val="decimal"/>
      <w:lvlRestart w:val="2"/>
      <w:pStyle w:val="Ttulo3"/>
      <w:lvlText w:val="%1.%2.%4"/>
      <w:lvlJc w:val="left"/>
      <w:pPr>
        <w:ind w:left="851" w:hanging="397"/>
      </w:pPr>
      <w:rPr>
        <w:rFonts w:hint="default"/>
        <w:u w:val="single"/>
      </w:rPr>
    </w:lvl>
    <w:lvl w:ilvl="4">
      <w:start w:val="1"/>
      <w:numFmt w:val="decimal"/>
      <w:lvlText w:val="%1.%2.%4.%5"/>
      <w:lvlJc w:val="left"/>
      <w:pPr>
        <w:ind w:left="794" w:hanging="340"/>
      </w:pPr>
      <w:rPr>
        <w:rFonts w:hint="default"/>
      </w:rPr>
    </w:lvl>
    <w:lvl w:ilvl="5">
      <w:start w:val="1"/>
      <w:numFmt w:val="decimal"/>
      <w:pStyle w:val="Ttulo5"/>
      <w:lvlText w:val="%1.%3.%4.%5.%6"/>
      <w:lvlJc w:val="left"/>
      <w:pPr>
        <w:ind w:left="852" w:hanging="398"/>
      </w:pPr>
      <w:rPr>
        <w:rFonts w:hint="default"/>
      </w:rPr>
    </w:lvl>
    <w:lvl w:ilvl="6">
      <w:start w:val="1"/>
      <w:numFmt w:val="decimal"/>
      <w:lvlRestart w:val="1"/>
      <w:pStyle w:val="Ttulo6"/>
      <w:lvlText w:val="%1.%3.%4.%5.%6.%7"/>
      <w:lvlJc w:val="left"/>
      <w:pPr>
        <w:ind w:left="851" w:hanging="397"/>
      </w:pPr>
      <w:rPr>
        <w:rFonts w:hint="default"/>
      </w:rPr>
    </w:lvl>
    <w:lvl w:ilvl="7">
      <w:start w:val="1"/>
      <w:numFmt w:val="decimal"/>
      <w:pStyle w:val="Ttulo7"/>
      <w:lvlText w:val="%8%1.%2.%3.%4.%5.%6.%7"/>
      <w:lvlJc w:val="left"/>
      <w:pPr>
        <w:ind w:left="964" w:hanging="510"/>
      </w:pPr>
      <w:rPr>
        <w:rFonts w:hint="default"/>
      </w:rPr>
    </w:lvl>
    <w:lvl w:ilvl="8">
      <w:start w:val="1"/>
      <w:numFmt w:val="decimal"/>
      <w:pStyle w:val="Ttulo9"/>
      <w:lvlText w:val="%1.%2.%3.%4.%5.%6.%7.%8.%9"/>
      <w:lvlJc w:val="left"/>
      <w:pPr>
        <w:ind w:left="851" w:hanging="397"/>
      </w:pPr>
      <w:rPr>
        <w:rFonts w:hint="default"/>
      </w:rPr>
    </w:lvl>
  </w:abstractNum>
  <w:abstractNum w:abstractNumId="7" w15:restartNumberingAfterBreak="0">
    <w:nsid w:val="289C2B34"/>
    <w:multiLevelType w:val="hybridMultilevel"/>
    <w:tmpl w:val="3B267CDE"/>
    <w:lvl w:ilvl="0" w:tplc="74649CA8">
      <w:start w:val="1"/>
      <w:numFmt w:val="decimal"/>
      <w:pStyle w:val="Capitulo1"/>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A4E379C"/>
    <w:multiLevelType w:val="hybridMultilevel"/>
    <w:tmpl w:val="28D4970C"/>
    <w:lvl w:ilvl="0" w:tplc="310030B6">
      <w:start w:val="1"/>
      <w:numFmt w:val="decimal"/>
      <w:pStyle w:val="clusulas"/>
      <w:lvlText w:val="CLÁUSULA %1."/>
      <w:lvlJc w:val="left"/>
      <w:pPr>
        <w:ind w:left="1070" w:hanging="360"/>
      </w:pPr>
      <w:rPr>
        <w:rFonts w:hint="default"/>
        <w:b/>
        <w:color w:val="C4BC96" w:themeColor="background2" w:themeShade="BF"/>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A5540B3"/>
    <w:multiLevelType w:val="multilevel"/>
    <w:tmpl w:val="A28C6226"/>
    <w:styleLink w:val="List11"/>
    <w:lvl w:ilvl="0">
      <w:start w:val="1"/>
      <w:numFmt w:val="decimal"/>
      <w:pStyle w:val="Captulo5"/>
      <w:lvlText w:val="5.%1."/>
      <w:lvlJc w:val="left"/>
      <w:pPr>
        <w:ind w:left="360" w:hanging="360"/>
      </w:pPr>
      <w:rPr>
        <w:rFonts w:hint="default"/>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3F5CA6"/>
    <w:multiLevelType w:val="hybridMultilevel"/>
    <w:tmpl w:val="8CF4DE3A"/>
    <w:lvl w:ilvl="0" w:tplc="0C0A0001">
      <w:start w:val="1"/>
      <w:numFmt w:val="lowerLetter"/>
      <w:pStyle w:val="Invias-VietaAlfabetica"/>
      <w:lvlText w:val="%1)"/>
      <w:lvlJc w:val="left"/>
      <w:pPr>
        <w:ind w:left="360" w:hanging="360"/>
      </w:pPr>
      <w:rPr>
        <w:rFonts w:cs="Times New Roman"/>
      </w:rPr>
    </w:lvl>
    <w:lvl w:ilvl="1" w:tplc="37CE2F9C">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1" w15:restartNumberingAfterBreak="0">
    <w:nsid w:val="2BAA45F7"/>
    <w:multiLevelType w:val="hybridMultilevel"/>
    <w:tmpl w:val="B8785494"/>
    <w:styleLink w:val="List01"/>
    <w:lvl w:ilvl="0" w:tplc="369A2F20">
      <w:start w:val="1"/>
      <w:numFmt w:val="decimal"/>
      <w:pStyle w:val="Capitulo3"/>
      <w:lvlText w:val="3.%1."/>
      <w:lvlJc w:val="left"/>
      <w:pPr>
        <w:ind w:left="786" w:hanging="360"/>
      </w:pPr>
      <w:rPr>
        <w:rFonts w:hint="default"/>
        <w:b/>
        <w:color w:val="262626" w:themeColor="text1" w:themeTint="D9"/>
      </w:rPr>
    </w:lvl>
    <w:lvl w:ilvl="1" w:tplc="240A0019" w:tentative="1">
      <w:start w:val="1"/>
      <w:numFmt w:val="lowerLetter"/>
      <w:lvlText w:val="%2."/>
      <w:lvlJc w:val="left"/>
      <w:pPr>
        <w:ind w:left="1724" w:hanging="360"/>
      </w:pPr>
    </w:lvl>
    <w:lvl w:ilvl="2" w:tplc="240A001B">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2" w15:restartNumberingAfterBreak="0">
    <w:nsid w:val="38682C29"/>
    <w:multiLevelType w:val="multilevel"/>
    <w:tmpl w:val="240A0025"/>
    <w:lvl w:ilvl="0">
      <w:start w:val="1"/>
      <w:numFmt w:val="decimal"/>
      <w:pStyle w:val="Ttulo11"/>
      <w:lvlText w:val="%1"/>
      <w:lvlJc w:val="left"/>
      <w:pPr>
        <w:ind w:left="432" w:hanging="432"/>
      </w:pPr>
    </w:lvl>
    <w:lvl w:ilvl="1">
      <w:start w:val="1"/>
      <w:numFmt w:val="decimal"/>
      <w:pStyle w:val="Ttulo21"/>
      <w:lvlText w:val="%1.%2"/>
      <w:lvlJc w:val="left"/>
      <w:pPr>
        <w:ind w:left="576" w:hanging="576"/>
      </w:pPr>
    </w:lvl>
    <w:lvl w:ilvl="2">
      <w:start w:val="1"/>
      <w:numFmt w:val="decimal"/>
      <w:pStyle w:val="Ttulo31"/>
      <w:lvlText w:val="%1.%2.%3"/>
      <w:lvlJc w:val="left"/>
      <w:pPr>
        <w:ind w:left="720" w:hanging="720"/>
      </w:pPr>
    </w:lvl>
    <w:lvl w:ilvl="3">
      <w:start w:val="1"/>
      <w:numFmt w:val="decimal"/>
      <w:pStyle w:val="Ttulo41"/>
      <w:lvlText w:val="%1.%2.%3.%4"/>
      <w:lvlJc w:val="left"/>
      <w:pPr>
        <w:ind w:left="864" w:hanging="864"/>
      </w:pPr>
    </w:lvl>
    <w:lvl w:ilvl="4">
      <w:start w:val="1"/>
      <w:numFmt w:val="decimal"/>
      <w:pStyle w:val="Ttulo51"/>
      <w:lvlText w:val="%1.%2.%3.%4.%5"/>
      <w:lvlJc w:val="left"/>
      <w:pPr>
        <w:ind w:left="1008" w:hanging="1008"/>
      </w:pPr>
    </w:lvl>
    <w:lvl w:ilvl="5">
      <w:start w:val="1"/>
      <w:numFmt w:val="decimal"/>
      <w:pStyle w:val="Ttulo61"/>
      <w:lvlText w:val="%1.%2.%3.%4.%5.%6"/>
      <w:lvlJc w:val="left"/>
      <w:pPr>
        <w:ind w:left="1152" w:hanging="1152"/>
      </w:pPr>
    </w:lvl>
    <w:lvl w:ilvl="6">
      <w:start w:val="1"/>
      <w:numFmt w:val="decimal"/>
      <w:pStyle w:val="Ttulo71"/>
      <w:lvlText w:val="%1.%2.%3.%4.%5.%6.%7"/>
      <w:lvlJc w:val="left"/>
      <w:pPr>
        <w:ind w:left="1296" w:hanging="1296"/>
      </w:pPr>
    </w:lvl>
    <w:lvl w:ilvl="7">
      <w:start w:val="1"/>
      <w:numFmt w:val="decimal"/>
      <w:pStyle w:val="Ttulo81"/>
      <w:lvlText w:val="%1.%2.%3.%4.%5.%6.%7.%8"/>
      <w:lvlJc w:val="left"/>
      <w:pPr>
        <w:ind w:left="1440" w:hanging="1440"/>
      </w:pPr>
    </w:lvl>
    <w:lvl w:ilvl="8">
      <w:start w:val="1"/>
      <w:numFmt w:val="decimal"/>
      <w:pStyle w:val="Ttulo91"/>
      <w:lvlText w:val="%1.%2.%3.%4.%5.%6.%7.%8.%9"/>
      <w:lvlJc w:val="left"/>
      <w:pPr>
        <w:ind w:left="1584" w:hanging="1584"/>
      </w:pPr>
    </w:lvl>
  </w:abstractNum>
  <w:abstractNum w:abstractNumId="13" w15:restartNumberingAfterBreak="0">
    <w:nsid w:val="3B5A3C4D"/>
    <w:multiLevelType w:val="multilevel"/>
    <w:tmpl w:val="3C841B22"/>
    <w:styleLink w:val="List16"/>
    <w:lvl w:ilvl="0">
      <w:start w:val="1"/>
      <w:numFmt w:val="decimal"/>
      <w:lvlText w:val="%1."/>
      <w:lvlJc w:val="left"/>
      <w:pPr>
        <w:tabs>
          <w:tab w:val="num" w:pos="303"/>
        </w:tabs>
        <w:ind w:left="303" w:hanging="303"/>
      </w:pPr>
      <w:rPr>
        <w:rFonts w:ascii="Arial" w:eastAsia="Arial" w:hAnsi="Arial" w:cs="Arial"/>
        <w:position w:val="0"/>
        <w:sz w:val="24"/>
        <w:szCs w:val="24"/>
        <w:lang w:val="es-ES_tradnl"/>
      </w:rPr>
    </w:lvl>
    <w:lvl w:ilvl="1">
      <w:start w:val="1"/>
      <w:numFmt w:val="lowerLetter"/>
      <w:lvlText w:val="%2."/>
      <w:lvlJc w:val="left"/>
      <w:pPr>
        <w:tabs>
          <w:tab w:val="num" w:pos="1080"/>
        </w:tabs>
        <w:ind w:left="1080" w:hanging="360"/>
      </w:pPr>
      <w:rPr>
        <w:rFonts w:ascii="Arial" w:eastAsia="Arial" w:hAnsi="Arial" w:cs="Arial"/>
        <w:position w:val="0"/>
        <w:sz w:val="24"/>
        <w:szCs w:val="24"/>
        <w:lang w:val="es-ES_tradnl"/>
      </w:rPr>
    </w:lvl>
    <w:lvl w:ilvl="2">
      <w:start w:val="1"/>
      <w:numFmt w:val="lowerRoman"/>
      <w:lvlText w:val="%3."/>
      <w:lvlJc w:val="left"/>
      <w:pPr>
        <w:tabs>
          <w:tab w:val="num" w:pos="1800"/>
        </w:tabs>
        <w:ind w:left="1800" w:hanging="296"/>
      </w:pPr>
      <w:rPr>
        <w:rFonts w:ascii="Arial" w:eastAsia="Arial" w:hAnsi="Arial" w:cs="Arial"/>
        <w:position w:val="0"/>
        <w:sz w:val="24"/>
        <w:szCs w:val="24"/>
        <w:lang w:val="es-ES_tradnl"/>
      </w:rPr>
    </w:lvl>
    <w:lvl w:ilvl="3">
      <w:start w:val="1"/>
      <w:numFmt w:val="decimal"/>
      <w:lvlText w:val="%4."/>
      <w:lvlJc w:val="left"/>
      <w:pPr>
        <w:tabs>
          <w:tab w:val="num" w:pos="2520"/>
        </w:tabs>
        <w:ind w:left="2520" w:hanging="360"/>
      </w:pPr>
      <w:rPr>
        <w:rFonts w:ascii="Arial" w:eastAsia="Arial" w:hAnsi="Arial" w:cs="Arial"/>
        <w:position w:val="0"/>
        <w:sz w:val="24"/>
        <w:szCs w:val="24"/>
        <w:lang w:val="es-ES_tradnl"/>
      </w:rPr>
    </w:lvl>
    <w:lvl w:ilvl="4">
      <w:start w:val="1"/>
      <w:numFmt w:val="lowerLetter"/>
      <w:lvlText w:val="%5."/>
      <w:lvlJc w:val="left"/>
      <w:pPr>
        <w:tabs>
          <w:tab w:val="num" w:pos="3240"/>
        </w:tabs>
        <w:ind w:left="3240" w:hanging="360"/>
      </w:pPr>
      <w:rPr>
        <w:rFonts w:ascii="Arial" w:eastAsia="Arial" w:hAnsi="Arial" w:cs="Arial"/>
        <w:position w:val="0"/>
        <w:sz w:val="24"/>
        <w:szCs w:val="24"/>
        <w:lang w:val="es-ES_tradnl"/>
      </w:rPr>
    </w:lvl>
    <w:lvl w:ilvl="5">
      <w:start w:val="1"/>
      <w:numFmt w:val="lowerRoman"/>
      <w:lvlText w:val="%6."/>
      <w:lvlJc w:val="left"/>
      <w:pPr>
        <w:tabs>
          <w:tab w:val="num" w:pos="3960"/>
        </w:tabs>
        <w:ind w:left="3960" w:hanging="296"/>
      </w:pPr>
      <w:rPr>
        <w:rFonts w:ascii="Arial" w:eastAsia="Arial" w:hAnsi="Arial" w:cs="Arial"/>
        <w:position w:val="0"/>
        <w:sz w:val="24"/>
        <w:szCs w:val="24"/>
        <w:lang w:val="es-ES_tradnl"/>
      </w:rPr>
    </w:lvl>
    <w:lvl w:ilvl="6">
      <w:start w:val="1"/>
      <w:numFmt w:val="decimal"/>
      <w:lvlText w:val="%7."/>
      <w:lvlJc w:val="left"/>
      <w:pPr>
        <w:tabs>
          <w:tab w:val="num" w:pos="4680"/>
        </w:tabs>
        <w:ind w:left="4680" w:hanging="360"/>
      </w:pPr>
      <w:rPr>
        <w:rFonts w:ascii="Arial" w:eastAsia="Arial" w:hAnsi="Arial" w:cs="Arial"/>
        <w:position w:val="0"/>
        <w:sz w:val="24"/>
        <w:szCs w:val="24"/>
        <w:lang w:val="es-ES_tradnl"/>
      </w:rPr>
    </w:lvl>
    <w:lvl w:ilvl="7">
      <w:start w:val="1"/>
      <w:numFmt w:val="lowerLetter"/>
      <w:lvlText w:val="%8."/>
      <w:lvlJc w:val="left"/>
      <w:pPr>
        <w:tabs>
          <w:tab w:val="num" w:pos="5400"/>
        </w:tabs>
        <w:ind w:left="5400" w:hanging="360"/>
      </w:pPr>
      <w:rPr>
        <w:rFonts w:ascii="Arial" w:eastAsia="Arial" w:hAnsi="Arial" w:cs="Arial"/>
        <w:position w:val="0"/>
        <w:sz w:val="24"/>
        <w:szCs w:val="24"/>
        <w:lang w:val="es-ES_tradnl"/>
      </w:rPr>
    </w:lvl>
    <w:lvl w:ilvl="8">
      <w:start w:val="1"/>
      <w:numFmt w:val="lowerRoman"/>
      <w:lvlText w:val="%9."/>
      <w:lvlJc w:val="left"/>
      <w:pPr>
        <w:tabs>
          <w:tab w:val="num" w:pos="6120"/>
        </w:tabs>
        <w:ind w:left="6120" w:hanging="296"/>
      </w:pPr>
      <w:rPr>
        <w:rFonts w:ascii="Arial" w:eastAsia="Arial" w:hAnsi="Arial" w:cs="Arial"/>
        <w:position w:val="0"/>
        <w:sz w:val="24"/>
        <w:szCs w:val="24"/>
        <w:lang w:val="es-ES_tradnl"/>
      </w:rPr>
    </w:lvl>
  </w:abstractNum>
  <w:abstractNum w:abstractNumId="14" w15:restartNumberingAfterBreak="0">
    <w:nsid w:val="3C455FE2"/>
    <w:multiLevelType w:val="multilevel"/>
    <w:tmpl w:val="E214CA72"/>
    <w:styleLink w:val="Lista21"/>
    <w:lvl w:ilvl="0">
      <w:start w:val="1"/>
      <w:numFmt w:val="decimal"/>
      <w:lvlText w:val="%1."/>
      <w:lvlJc w:val="left"/>
      <w:pPr>
        <w:tabs>
          <w:tab w:val="num" w:pos="628"/>
        </w:tabs>
        <w:ind w:left="628" w:hanging="268"/>
      </w:pPr>
      <w:rPr>
        <w:rFonts w:ascii="Arial" w:eastAsia="Arial" w:hAnsi="Arial" w:cs="Arial"/>
        <w:position w:val="0"/>
        <w:sz w:val="24"/>
        <w:szCs w:val="24"/>
        <w:lang w:val="es-ES_tradnl"/>
      </w:rPr>
    </w:lvl>
    <w:lvl w:ilvl="1">
      <w:start w:val="1"/>
      <w:numFmt w:val="lowerLetter"/>
      <w:lvlText w:val="%2."/>
      <w:lvlJc w:val="left"/>
      <w:pPr>
        <w:tabs>
          <w:tab w:val="num" w:pos="1440"/>
        </w:tabs>
        <w:ind w:left="1440" w:hanging="360"/>
      </w:pPr>
      <w:rPr>
        <w:rFonts w:ascii="Arial" w:eastAsia="Arial" w:hAnsi="Arial" w:cs="Arial"/>
        <w:position w:val="0"/>
        <w:sz w:val="24"/>
        <w:szCs w:val="24"/>
        <w:lang w:val="es-ES_tradnl"/>
      </w:rPr>
    </w:lvl>
    <w:lvl w:ilvl="2">
      <w:start w:val="1"/>
      <w:numFmt w:val="lowerRoman"/>
      <w:lvlText w:val="%3."/>
      <w:lvlJc w:val="left"/>
      <w:pPr>
        <w:tabs>
          <w:tab w:val="num" w:pos="2160"/>
        </w:tabs>
        <w:ind w:left="2160" w:hanging="296"/>
      </w:pPr>
      <w:rPr>
        <w:rFonts w:ascii="Arial" w:eastAsia="Arial" w:hAnsi="Arial" w:cs="Arial"/>
        <w:position w:val="0"/>
        <w:sz w:val="24"/>
        <w:szCs w:val="24"/>
        <w:lang w:val="es-ES_tradnl"/>
      </w:rPr>
    </w:lvl>
    <w:lvl w:ilvl="3">
      <w:start w:val="1"/>
      <w:numFmt w:val="decimal"/>
      <w:lvlText w:val="%4."/>
      <w:lvlJc w:val="left"/>
      <w:pPr>
        <w:tabs>
          <w:tab w:val="num" w:pos="2880"/>
        </w:tabs>
        <w:ind w:left="2880" w:hanging="360"/>
      </w:pPr>
      <w:rPr>
        <w:rFonts w:ascii="Arial" w:eastAsia="Arial" w:hAnsi="Arial" w:cs="Arial"/>
        <w:position w:val="0"/>
        <w:sz w:val="24"/>
        <w:szCs w:val="24"/>
        <w:lang w:val="es-ES_tradnl"/>
      </w:rPr>
    </w:lvl>
    <w:lvl w:ilvl="4">
      <w:start w:val="1"/>
      <w:numFmt w:val="lowerLetter"/>
      <w:lvlText w:val="%5."/>
      <w:lvlJc w:val="left"/>
      <w:pPr>
        <w:tabs>
          <w:tab w:val="num" w:pos="3600"/>
        </w:tabs>
        <w:ind w:left="3600" w:hanging="360"/>
      </w:pPr>
      <w:rPr>
        <w:rFonts w:ascii="Arial" w:eastAsia="Arial" w:hAnsi="Arial" w:cs="Arial"/>
        <w:position w:val="0"/>
        <w:sz w:val="24"/>
        <w:szCs w:val="24"/>
        <w:lang w:val="es-ES_tradnl"/>
      </w:rPr>
    </w:lvl>
    <w:lvl w:ilvl="5">
      <w:start w:val="1"/>
      <w:numFmt w:val="lowerRoman"/>
      <w:lvlText w:val="%6."/>
      <w:lvlJc w:val="left"/>
      <w:pPr>
        <w:tabs>
          <w:tab w:val="num" w:pos="4320"/>
        </w:tabs>
        <w:ind w:left="4320" w:hanging="296"/>
      </w:pPr>
      <w:rPr>
        <w:rFonts w:ascii="Arial" w:eastAsia="Arial" w:hAnsi="Arial" w:cs="Arial"/>
        <w:position w:val="0"/>
        <w:sz w:val="24"/>
        <w:szCs w:val="24"/>
        <w:lang w:val="es-ES_tradnl"/>
      </w:rPr>
    </w:lvl>
    <w:lvl w:ilvl="6">
      <w:start w:val="1"/>
      <w:numFmt w:val="decimal"/>
      <w:lvlText w:val="%7."/>
      <w:lvlJc w:val="left"/>
      <w:pPr>
        <w:tabs>
          <w:tab w:val="num" w:pos="5040"/>
        </w:tabs>
        <w:ind w:left="5040" w:hanging="360"/>
      </w:pPr>
      <w:rPr>
        <w:rFonts w:ascii="Arial" w:eastAsia="Arial" w:hAnsi="Arial" w:cs="Arial"/>
        <w:position w:val="0"/>
        <w:sz w:val="24"/>
        <w:szCs w:val="24"/>
        <w:lang w:val="es-ES_tradnl"/>
      </w:rPr>
    </w:lvl>
    <w:lvl w:ilvl="7">
      <w:start w:val="1"/>
      <w:numFmt w:val="lowerLetter"/>
      <w:lvlText w:val="%8."/>
      <w:lvlJc w:val="left"/>
      <w:pPr>
        <w:tabs>
          <w:tab w:val="num" w:pos="5760"/>
        </w:tabs>
        <w:ind w:left="5760" w:hanging="360"/>
      </w:pPr>
      <w:rPr>
        <w:rFonts w:ascii="Arial" w:eastAsia="Arial" w:hAnsi="Arial" w:cs="Arial"/>
        <w:position w:val="0"/>
        <w:sz w:val="24"/>
        <w:szCs w:val="24"/>
        <w:lang w:val="es-ES_tradnl"/>
      </w:rPr>
    </w:lvl>
    <w:lvl w:ilvl="8">
      <w:start w:val="1"/>
      <w:numFmt w:val="lowerRoman"/>
      <w:lvlText w:val="%9."/>
      <w:lvlJc w:val="left"/>
      <w:pPr>
        <w:tabs>
          <w:tab w:val="num" w:pos="6480"/>
        </w:tabs>
        <w:ind w:left="6480" w:hanging="296"/>
      </w:pPr>
      <w:rPr>
        <w:rFonts w:ascii="Arial" w:eastAsia="Arial" w:hAnsi="Arial" w:cs="Arial"/>
        <w:position w:val="0"/>
        <w:sz w:val="24"/>
        <w:szCs w:val="24"/>
        <w:lang w:val="es-ES_tradnl"/>
      </w:rPr>
    </w:lvl>
  </w:abstractNum>
  <w:abstractNum w:abstractNumId="15" w15:restartNumberingAfterBreak="0">
    <w:nsid w:val="441760D5"/>
    <w:multiLevelType w:val="hybridMultilevel"/>
    <w:tmpl w:val="228240E4"/>
    <w:lvl w:ilvl="0" w:tplc="C76E3C30">
      <w:start w:val="1"/>
      <w:numFmt w:val="decimal"/>
      <w:pStyle w:val="Capitulo2"/>
      <w:lvlText w:val="2.%1."/>
      <w:lvlJc w:val="left"/>
      <w:pPr>
        <w:ind w:left="928" w:hanging="360"/>
      </w:pPr>
      <w:rPr>
        <w:rFonts w:hint="default"/>
      </w:rPr>
    </w:lvl>
    <w:lvl w:ilvl="1" w:tplc="BF6AD5F2">
      <w:start w:val="1"/>
      <w:numFmt w:val="decimal"/>
      <w:lvlText w:val="%2."/>
      <w:lvlJc w:val="left"/>
      <w:pPr>
        <w:ind w:left="1724" w:hanging="360"/>
      </w:pPr>
      <w:rPr>
        <w:rFonts w:hint="default"/>
      </w:r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6" w15:restartNumberingAfterBreak="0">
    <w:nsid w:val="48EA0CE6"/>
    <w:multiLevelType w:val="hybridMultilevel"/>
    <w:tmpl w:val="5F4ECF88"/>
    <w:lvl w:ilvl="0" w:tplc="2F02AC7A">
      <w:start w:val="416"/>
      <w:numFmt w:val="bullet"/>
      <w:pStyle w:val="AEEE"/>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3D4C07"/>
    <w:multiLevelType w:val="multilevel"/>
    <w:tmpl w:val="26BAF6D4"/>
    <w:styleLink w:val="List111"/>
    <w:lvl w:ilvl="0">
      <w:start w:val="1"/>
      <w:numFmt w:val="decimal"/>
      <w:lvlText w:val="%1."/>
      <w:lvlJc w:val="left"/>
      <w:pPr>
        <w:tabs>
          <w:tab w:val="num" w:pos="871"/>
        </w:tabs>
        <w:ind w:left="871" w:hanging="303"/>
      </w:pPr>
      <w:rPr>
        <w:rFonts w:ascii="Arial" w:eastAsia="Arial" w:hAnsi="Arial" w:cs="Arial"/>
        <w:position w:val="0"/>
        <w:sz w:val="24"/>
        <w:szCs w:val="24"/>
        <w:lang w:val="es-ES_tradnl"/>
      </w:rPr>
    </w:lvl>
    <w:lvl w:ilvl="1">
      <w:start w:val="1"/>
      <w:numFmt w:val="decimal"/>
      <w:lvlText w:val="%1.%2."/>
      <w:lvlJc w:val="left"/>
      <w:pPr>
        <w:tabs>
          <w:tab w:val="num" w:pos="104"/>
        </w:tabs>
      </w:pPr>
      <w:rPr>
        <w:rFonts w:ascii="Arial" w:eastAsia="Arial" w:hAnsi="Arial" w:cs="Arial"/>
        <w:position w:val="0"/>
        <w:sz w:val="24"/>
        <w:szCs w:val="24"/>
        <w:lang w:val="es-ES_tradnl"/>
      </w:rPr>
    </w:lvl>
    <w:lvl w:ilvl="2">
      <w:start w:val="1"/>
      <w:numFmt w:val="decimal"/>
      <w:lvlText w:val="%1.%2.%3."/>
      <w:lvlJc w:val="left"/>
      <w:pPr>
        <w:tabs>
          <w:tab w:val="num" w:pos="104"/>
        </w:tabs>
      </w:pPr>
      <w:rPr>
        <w:rFonts w:ascii="Arial" w:eastAsia="Arial" w:hAnsi="Arial" w:cs="Arial"/>
        <w:position w:val="0"/>
        <w:sz w:val="24"/>
        <w:szCs w:val="24"/>
        <w:lang w:val="es-ES_tradnl"/>
      </w:rPr>
    </w:lvl>
    <w:lvl w:ilvl="3">
      <w:start w:val="1"/>
      <w:numFmt w:val="decimal"/>
      <w:lvlText w:val="%1.%2.%3.%4."/>
      <w:lvlJc w:val="left"/>
      <w:pPr>
        <w:tabs>
          <w:tab w:val="num" w:pos="104"/>
        </w:tabs>
      </w:pPr>
      <w:rPr>
        <w:rFonts w:ascii="Arial" w:eastAsia="Arial" w:hAnsi="Arial" w:cs="Arial"/>
        <w:position w:val="0"/>
        <w:sz w:val="24"/>
        <w:szCs w:val="24"/>
        <w:lang w:val="es-ES_tradnl"/>
      </w:rPr>
    </w:lvl>
    <w:lvl w:ilvl="4">
      <w:start w:val="1"/>
      <w:numFmt w:val="decimal"/>
      <w:lvlText w:val="%1.%2.%3.%4.%5."/>
      <w:lvlJc w:val="left"/>
      <w:pPr>
        <w:tabs>
          <w:tab w:val="num" w:pos="104"/>
        </w:tabs>
      </w:pPr>
      <w:rPr>
        <w:rFonts w:ascii="Arial" w:eastAsia="Arial" w:hAnsi="Arial" w:cs="Arial"/>
        <w:position w:val="0"/>
        <w:sz w:val="24"/>
        <w:szCs w:val="24"/>
        <w:lang w:val="es-ES_tradnl"/>
      </w:rPr>
    </w:lvl>
    <w:lvl w:ilvl="5">
      <w:start w:val="1"/>
      <w:numFmt w:val="decimal"/>
      <w:lvlText w:val="%1.%2.%3.%4.%5.%6."/>
      <w:lvlJc w:val="left"/>
      <w:pPr>
        <w:tabs>
          <w:tab w:val="num" w:pos="104"/>
        </w:tabs>
      </w:pPr>
      <w:rPr>
        <w:rFonts w:ascii="Arial" w:eastAsia="Arial" w:hAnsi="Arial" w:cs="Arial"/>
        <w:position w:val="0"/>
        <w:sz w:val="24"/>
        <w:szCs w:val="24"/>
        <w:lang w:val="es-ES_tradnl"/>
      </w:rPr>
    </w:lvl>
    <w:lvl w:ilvl="6">
      <w:start w:val="1"/>
      <w:numFmt w:val="decimal"/>
      <w:lvlText w:val="%1.%2.%3.%4.%5.%6.%7."/>
      <w:lvlJc w:val="left"/>
      <w:pPr>
        <w:tabs>
          <w:tab w:val="num" w:pos="104"/>
        </w:tabs>
      </w:pPr>
      <w:rPr>
        <w:rFonts w:ascii="Arial" w:eastAsia="Arial" w:hAnsi="Arial" w:cs="Arial"/>
        <w:position w:val="0"/>
        <w:sz w:val="24"/>
        <w:szCs w:val="24"/>
        <w:lang w:val="es-ES_tradnl"/>
      </w:rPr>
    </w:lvl>
    <w:lvl w:ilvl="7">
      <w:start w:val="1"/>
      <w:numFmt w:val="decimal"/>
      <w:lvlText w:val="%1.%2.%3.%4.%5.%6.%7.%8."/>
      <w:lvlJc w:val="left"/>
      <w:pPr>
        <w:tabs>
          <w:tab w:val="num" w:pos="104"/>
        </w:tabs>
      </w:pPr>
      <w:rPr>
        <w:rFonts w:ascii="Arial" w:eastAsia="Arial" w:hAnsi="Arial" w:cs="Arial"/>
        <w:position w:val="0"/>
        <w:sz w:val="24"/>
        <w:szCs w:val="24"/>
        <w:lang w:val="es-ES_tradnl"/>
      </w:rPr>
    </w:lvl>
    <w:lvl w:ilvl="8">
      <w:start w:val="1"/>
      <w:numFmt w:val="decimal"/>
      <w:lvlText w:val="%1.%2.%3.%4.%5.%6.%7.%8.%9."/>
      <w:lvlJc w:val="left"/>
      <w:pPr>
        <w:tabs>
          <w:tab w:val="num" w:pos="104"/>
        </w:tabs>
      </w:pPr>
      <w:rPr>
        <w:rFonts w:ascii="Arial" w:eastAsia="Arial" w:hAnsi="Arial" w:cs="Arial"/>
        <w:position w:val="0"/>
        <w:sz w:val="24"/>
        <w:szCs w:val="24"/>
        <w:lang w:val="es-ES_tradnl"/>
      </w:rPr>
    </w:lvl>
  </w:abstractNum>
  <w:abstractNum w:abstractNumId="18" w15:restartNumberingAfterBreak="0">
    <w:nsid w:val="59A14118"/>
    <w:multiLevelType w:val="multilevel"/>
    <w:tmpl w:val="202490B6"/>
    <w:styleLink w:val="List12"/>
    <w:lvl w:ilvl="0">
      <w:start w:val="1"/>
      <w:numFmt w:val="decimal"/>
      <w:lvlText w:val="%1."/>
      <w:lvlJc w:val="left"/>
      <w:pPr>
        <w:tabs>
          <w:tab w:val="num" w:pos="3338"/>
        </w:tabs>
        <w:ind w:left="3338" w:hanging="360"/>
      </w:pPr>
      <w:rPr>
        <w:rFonts w:hint="default"/>
        <w:b/>
        <w:lang w:val="es-ES_tradnl"/>
      </w:rPr>
    </w:lvl>
    <w:lvl w:ilvl="1">
      <w:start w:val="1"/>
      <w:numFmt w:val="decimal"/>
      <w:lvlText w:val="%1.%2"/>
      <w:lvlJc w:val="left"/>
      <w:pPr>
        <w:tabs>
          <w:tab w:val="num" w:pos="7239"/>
        </w:tabs>
        <w:ind w:left="7239" w:hanging="576"/>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EB80BC6"/>
    <w:multiLevelType w:val="hybridMultilevel"/>
    <w:tmpl w:val="1EF4BD08"/>
    <w:lvl w:ilvl="0" w:tplc="505AF1B8">
      <w:start w:val="1"/>
      <w:numFmt w:val="decimal"/>
      <w:pStyle w:val="Captulo8"/>
      <w:lvlText w:val="8.%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EE65A3E"/>
    <w:multiLevelType w:val="multilevel"/>
    <w:tmpl w:val="81ECBD2E"/>
    <w:styleLink w:val="List17"/>
    <w:lvl w:ilvl="0">
      <w:start w:val="1"/>
      <w:numFmt w:val="decimal"/>
      <w:lvlText w:val="%1."/>
      <w:lvlJc w:val="left"/>
      <w:pPr>
        <w:tabs>
          <w:tab w:val="num" w:pos="663"/>
        </w:tabs>
        <w:ind w:left="663" w:hanging="303"/>
      </w:pPr>
      <w:rPr>
        <w:rFonts w:ascii="Arial" w:eastAsia="Arial" w:hAnsi="Arial" w:cs="Arial"/>
        <w:position w:val="0"/>
        <w:sz w:val="24"/>
        <w:szCs w:val="24"/>
        <w:lang w:val="es-ES_tradnl"/>
      </w:rPr>
    </w:lvl>
    <w:lvl w:ilvl="1">
      <w:start w:val="1"/>
      <w:numFmt w:val="lowerLetter"/>
      <w:lvlText w:val="%2."/>
      <w:lvlJc w:val="left"/>
      <w:pPr>
        <w:tabs>
          <w:tab w:val="num" w:pos="1440"/>
        </w:tabs>
        <w:ind w:left="1440" w:hanging="360"/>
      </w:pPr>
      <w:rPr>
        <w:rFonts w:ascii="Arial" w:eastAsia="Arial" w:hAnsi="Arial" w:cs="Arial"/>
        <w:position w:val="0"/>
        <w:sz w:val="24"/>
        <w:szCs w:val="24"/>
        <w:lang w:val="es-ES_tradnl"/>
      </w:rPr>
    </w:lvl>
    <w:lvl w:ilvl="2">
      <w:start w:val="1"/>
      <w:numFmt w:val="lowerRoman"/>
      <w:lvlText w:val="%3."/>
      <w:lvlJc w:val="left"/>
      <w:pPr>
        <w:tabs>
          <w:tab w:val="num" w:pos="2160"/>
        </w:tabs>
        <w:ind w:left="2160" w:hanging="296"/>
      </w:pPr>
      <w:rPr>
        <w:rFonts w:ascii="Arial" w:eastAsia="Arial" w:hAnsi="Arial" w:cs="Arial"/>
        <w:position w:val="0"/>
        <w:sz w:val="24"/>
        <w:szCs w:val="24"/>
        <w:lang w:val="es-ES_tradnl"/>
      </w:rPr>
    </w:lvl>
    <w:lvl w:ilvl="3">
      <w:start w:val="1"/>
      <w:numFmt w:val="decimal"/>
      <w:lvlText w:val="%4."/>
      <w:lvlJc w:val="left"/>
      <w:pPr>
        <w:tabs>
          <w:tab w:val="num" w:pos="2880"/>
        </w:tabs>
        <w:ind w:left="2880" w:hanging="360"/>
      </w:pPr>
      <w:rPr>
        <w:rFonts w:ascii="Arial" w:eastAsia="Arial" w:hAnsi="Arial" w:cs="Arial"/>
        <w:position w:val="0"/>
        <w:sz w:val="24"/>
        <w:szCs w:val="24"/>
        <w:lang w:val="es-ES_tradnl"/>
      </w:rPr>
    </w:lvl>
    <w:lvl w:ilvl="4">
      <w:start w:val="1"/>
      <w:numFmt w:val="lowerLetter"/>
      <w:lvlText w:val="%5."/>
      <w:lvlJc w:val="left"/>
      <w:pPr>
        <w:tabs>
          <w:tab w:val="num" w:pos="3600"/>
        </w:tabs>
        <w:ind w:left="3600" w:hanging="360"/>
      </w:pPr>
      <w:rPr>
        <w:rFonts w:ascii="Arial" w:eastAsia="Arial" w:hAnsi="Arial" w:cs="Arial"/>
        <w:position w:val="0"/>
        <w:sz w:val="24"/>
        <w:szCs w:val="24"/>
        <w:lang w:val="es-ES_tradnl"/>
      </w:rPr>
    </w:lvl>
    <w:lvl w:ilvl="5">
      <w:start w:val="1"/>
      <w:numFmt w:val="lowerRoman"/>
      <w:lvlText w:val="%6."/>
      <w:lvlJc w:val="left"/>
      <w:pPr>
        <w:tabs>
          <w:tab w:val="num" w:pos="4320"/>
        </w:tabs>
        <w:ind w:left="4320" w:hanging="296"/>
      </w:pPr>
      <w:rPr>
        <w:rFonts w:ascii="Arial" w:eastAsia="Arial" w:hAnsi="Arial" w:cs="Arial"/>
        <w:position w:val="0"/>
        <w:sz w:val="24"/>
        <w:szCs w:val="24"/>
        <w:lang w:val="es-ES_tradnl"/>
      </w:rPr>
    </w:lvl>
    <w:lvl w:ilvl="6">
      <w:start w:val="1"/>
      <w:numFmt w:val="decimal"/>
      <w:lvlText w:val="%7."/>
      <w:lvlJc w:val="left"/>
      <w:pPr>
        <w:tabs>
          <w:tab w:val="num" w:pos="5040"/>
        </w:tabs>
        <w:ind w:left="5040" w:hanging="360"/>
      </w:pPr>
      <w:rPr>
        <w:rFonts w:ascii="Arial" w:eastAsia="Arial" w:hAnsi="Arial" w:cs="Arial"/>
        <w:position w:val="0"/>
        <w:sz w:val="24"/>
        <w:szCs w:val="24"/>
        <w:lang w:val="es-ES_tradnl"/>
      </w:rPr>
    </w:lvl>
    <w:lvl w:ilvl="7">
      <w:start w:val="1"/>
      <w:numFmt w:val="lowerLetter"/>
      <w:lvlText w:val="%8."/>
      <w:lvlJc w:val="left"/>
      <w:pPr>
        <w:tabs>
          <w:tab w:val="num" w:pos="5760"/>
        </w:tabs>
        <w:ind w:left="5760" w:hanging="360"/>
      </w:pPr>
      <w:rPr>
        <w:rFonts w:ascii="Arial" w:eastAsia="Arial" w:hAnsi="Arial" w:cs="Arial"/>
        <w:position w:val="0"/>
        <w:sz w:val="24"/>
        <w:szCs w:val="24"/>
        <w:lang w:val="es-ES_tradnl"/>
      </w:rPr>
    </w:lvl>
    <w:lvl w:ilvl="8">
      <w:start w:val="1"/>
      <w:numFmt w:val="lowerRoman"/>
      <w:lvlText w:val="%9."/>
      <w:lvlJc w:val="left"/>
      <w:pPr>
        <w:tabs>
          <w:tab w:val="num" w:pos="6480"/>
        </w:tabs>
        <w:ind w:left="6480" w:hanging="296"/>
      </w:pPr>
      <w:rPr>
        <w:rFonts w:ascii="Arial" w:eastAsia="Arial" w:hAnsi="Arial" w:cs="Arial"/>
        <w:position w:val="0"/>
        <w:sz w:val="24"/>
        <w:szCs w:val="24"/>
        <w:lang w:val="es-ES_tradnl"/>
      </w:rPr>
    </w:lvl>
  </w:abstractNum>
  <w:abstractNum w:abstractNumId="21" w15:restartNumberingAfterBreak="0">
    <w:nsid w:val="5F79776F"/>
    <w:multiLevelType w:val="multilevel"/>
    <w:tmpl w:val="0C1A8718"/>
    <w:styleLink w:val="List1"/>
    <w:lvl w:ilvl="0">
      <w:start w:val="1"/>
      <w:numFmt w:val="decimal"/>
      <w:lvlText w:val="%1."/>
      <w:lvlJc w:val="left"/>
      <w:pPr>
        <w:tabs>
          <w:tab w:val="num" w:pos="628"/>
        </w:tabs>
        <w:ind w:left="628" w:hanging="268"/>
      </w:pPr>
      <w:rPr>
        <w:rFonts w:ascii="Arial" w:eastAsia="Arial" w:hAnsi="Arial" w:cs="Arial"/>
        <w:position w:val="0"/>
        <w:sz w:val="24"/>
        <w:szCs w:val="24"/>
        <w:lang w:val="es-ES_tradnl"/>
      </w:rPr>
    </w:lvl>
    <w:lvl w:ilvl="1">
      <w:start w:val="1"/>
      <w:numFmt w:val="lowerLetter"/>
      <w:lvlText w:val="%2."/>
      <w:lvlJc w:val="left"/>
      <w:pPr>
        <w:tabs>
          <w:tab w:val="num" w:pos="1440"/>
        </w:tabs>
        <w:ind w:left="1440" w:hanging="360"/>
      </w:pPr>
      <w:rPr>
        <w:rFonts w:ascii="Arial" w:eastAsia="Arial" w:hAnsi="Arial" w:cs="Arial"/>
        <w:position w:val="0"/>
        <w:sz w:val="24"/>
        <w:szCs w:val="24"/>
        <w:lang w:val="es-ES_tradnl"/>
      </w:rPr>
    </w:lvl>
    <w:lvl w:ilvl="2">
      <w:start w:val="1"/>
      <w:numFmt w:val="lowerRoman"/>
      <w:lvlText w:val="%3."/>
      <w:lvlJc w:val="left"/>
      <w:pPr>
        <w:tabs>
          <w:tab w:val="num" w:pos="2160"/>
        </w:tabs>
        <w:ind w:left="2160" w:hanging="296"/>
      </w:pPr>
      <w:rPr>
        <w:rFonts w:ascii="Arial" w:eastAsia="Arial" w:hAnsi="Arial" w:cs="Arial"/>
        <w:position w:val="0"/>
        <w:sz w:val="24"/>
        <w:szCs w:val="24"/>
        <w:lang w:val="es-ES_tradnl"/>
      </w:rPr>
    </w:lvl>
    <w:lvl w:ilvl="3">
      <w:start w:val="1"/>
      <w:numFmt w:val="decimal"/>
      <w:lvlText w:val="%4."/>
      <w:lvlJc w:val="left"/>
      <w:pPr>
        <w:tabs>
          <w:tab w:val="num" w:pos="2880"/>
        </w:tabs>
        <w:ind w:left="2880" w:hanging="360"/>
      </w:pPr>
      <w:rPr>
        <w:rFonts w:ascii="Arial" w:eastAsia="Arial" w:hAnsi="Arial" w:cs="Arial"/>
        <w:position w:val="0"/>
        <w:sz w:val="24"/>
        <w:szCs w:val="24"/>
        <w:lang w:val="es-ES_tradnl"/>
      </w:rPr>
    </w:lvl>
    <w:lvl w:ilvl="4">
      <w:start w:val="1"/>
      <w:numFmt w:val="lowerLetter"/>
      <w:lvlText w:val="%5."/>
      <w:lvlJc w:val="left"/>
      <w:pPr>
        <w:tabs>
          <w:tab w:val="num" w:pos="3600"/>
        </w:tabs>
        <w:ind w:left="3600" w:hanging="360"/>
      </w:pPr>
      <w:rPr>
        <w:rFonts w:ascii="Arial" w:eastAsia="Arial" w:hAnsi="Arial" w:cs="Arial"/>
        <w:position w:val="0"/>
        <w:sz w:val="24"/>
        <w:szCs w:val="24"/>
        <w:lang w:val="es-ES_tradnl"/>
      </w:rPr>
    </w:lvl>
    <w:lvl w:ilvl="5">
      <w:start w:val="1"/>
      <w:numFmt w:val="lowerRoman"/>
      <w:lvlText w:val="%6."/>
      <w:lvlJc w:val="left"/>
      <w:pPr>
        <w:tabs>
          <w:tab w:val="num" w:pos="4320"/>
        </w:tabs>
        <w:ind w:left="4320" w:hanging="296"/>
      </w:pPr>
      <w:rPr>
        <w:rFonts w:ascii="Arial" w:eastAsia="Arial" w:hAnsi="Arial" w:cs="Arial"/>
        <w:position w:val="0"/>
        <w:sz w:val="24"/>
        <w:szCs w:val="24"/>
        <w:lang w:val="es-ES_tradnl"/>
      </w:rPr>
    </w:lvl>
    <w:lvl w:ilvl="6">
      <w:start w:val="1"/>
      <w:numFmt w:val="decimal"/>
      <w:lvlText w:val="%7."/>
      <w:lvlJc w:val="left"/>
      <w:pPr>
        <w:tabs>
          <w:tab w:val="num" w:pos="5040"/>
        </w:tabs>
        <w:ind w:left="5040" w:hanging="360"/>
      </w:pPr>
      <w:rPr>
        <w:rFonts w:ascii="Arial" w:eastAsia="Arial" w:hAnsi="Arial" w:cs="Arial"/>
        <w:position w:val="0"/>
        <w:sz w:val="24"/>
        <w:szCs w:val="24"/>
        <w:lang w:val="es-ES_tradnl"/>
      </w:rPr>
    </w:lvl>
    <w:lvl w:ilvl="7">
      <w:start w:val="1"/>
      <w:numFmt w:val="lowerLetter"/>
      <w:lvlText w:val="%8."/>
      <w:lvlJc w:val="left"/>
      <w:pPr>
        <w:tabs>
          <w:tab w:val="num" w:pos="5760"/>
        </w:tabs>
        <w:ind w:left="5760" w:hanging="360"/>
      </w:pPr>
      <w:rPr>
        <w:rFonts w:ascii="Arial" w:eastAsia="Arial" w:hAnsi="Arial" w:cs="Arial"/>
        <w:position w:val="0"/>
        <w:sz w:val="24"/>
        <w:szCs w:val="24"/>
        <w:lang w:val="es-ES_tradnl"/>
      </w:rPr>
    </w:lvl>
    <w:lvl w:ilvl="8">
      <w:start w:val="1"/>
      <w:numFmt w:val="lowerRoman"/>
      <w:lvlText w:val="%9."/>
      <w:lvlJc w:val="left"/>
      <w:pPr>
        <w:tabs>
          <w:tab w:val="num" w:pos="6480"/>
        </w:tabs>
        <w:ind w:left="6480" w:hanging="296"/>
      </w:pPr>
      <w:rPr>
        <w:rFonts w:ascii="Arial" w:eastAsia="Arial" w:hAnsi="Arial" w:cs="Arial"/>
        <w:position w:val="0"/>
        <w:sz w:val="24"/>
        <w:szCs w:val="24"/>
        <w:lang w:val="es-ES_tradnl"/>
      </w:rPr>
    </w:lvl>
  </w:abstractNum>
  <w:abstractNum w:abstractNumId="22" w15:restartNumberingAfterBreak="0">
    <w:nsid w:val="66657B4D"/>
    <w:multiLevelType w:val="multilevel"/>
    <w:tmpl w:val="1E7036AA"/>
    <w:styleLink w:val="List0"/>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23" w15:restartNumberingAfterBreak="0">
    <w:nsid w:val="67AA2776"/>
    <w:multiLevelType w:val="multilevel"/>
    <w:tmpl w:val="6ED09EA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color w:val="auto"/>
      </w:rPr>
    </w:lvl>
    <w:lvl w:ilvl="2">
      <w:start w:val="1"/>
      <w:numFmt w:val="bullet"/>
      <w:pStyle w:val="bodytext31"/>
      <w:lvlText w:val=""/>
      <w:lvlJc w:val="left"/>
      <w:pPr>
        <w:tabs>
          <w:tab w:val="num" w:pos="360"/>
        </w:tabs>
        <w:ind w:left="36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68416357"/>
    <w:multiLevelType w:val="multilevel"/>
    <w:tmpl w:val="ACACCBB8"/>
    <w:lvl w:ilvl="0">
      <w:start w:val="1"/>
      <w:numFmt w:val="decimal"/>
      <w:pStyle w:val="Captulo9"/>
      <w:lvlText w:val="9.%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5" w15:restartNumberingAfterBreak="0">
    <w:nsid w:val="68530FA4"/>
    <w:multiLevelType w:val="singleLevel"/>
    <w:tmpl w:val="F40C1648"/>
    <w:lvl w:ilvl="0">
      <w:start w:val="1"/>
      <w:numFmt w:val="bullet"/>
      <w:pStyle w:val="60exhnormal"/>
      <w:lvlText w:val="–"/>
      <w:lvlJc w:val="left"/>
      <w:pPr>
        <w:tabs>
          <w:tab w:val="num" w:pos="1656"/>
        </w:tabs>
        <w:ind w:left="1613" w:hanging="317"/>
      </w:pPr>
      <w:rPr>
        <w:rFonts w:ascii="Palatino" w:hAnsi="Palatino" w:hint="default"/>
      </w:rPr>
    </w:lvl>
  </w:abstractNum>
  <w:abstractNum w:abstractNumId="26" w15:restartNumberingAfterBreak="0">
    <w:nsid w:val="6AB03348"/>
    <w:multiLevelType w:val="multilevel"/>
    <w:tmpl w:val="532C198E"/>
    <w:lvl w:ilvl="0">
      <w:start w:val="1"/>
      <w:numFmt w:val="decimal"/>
      <w:pStyle w:val="Estilo5"/>
      <w:lvlText w:val="%1."/>
      <w:lvlJc w:val="left"/>
      <w:pPr>
        <w:tabs>
          <w:tab w:val="num" w:pos="0"/>
        </w:tabs>
        <w:ind w:left="705" w:hanging="705"/>
      </w:pPr>
      <w:rPr>
        <w:rFonts w:hint="default"/>
      </w:rPr>
    </w:lvl>
    <w:lvl w:ilvl="1">
      <w:start w:val="1"/>
      <w:numFmt w:val="decimal"/>
      <w:pStyle w:val="Estilo5"/>
      <w:lvlText w:val="1.%2."/>
      <w:lvlJc w:val="left"/>
      <w:pPr>
        <w:tabs>
          <w:tab w:val="num" w:pos="0"/>
        </w:tabs>
        <w:ind w:left="705" w:hanging="705"/>
      </w:pPr>
      <w:rPr>
        <w:rFonts w:ascii="Arial" w:hAnsi="Arial" w:cs="Arial" w:hint="default"/>
        <w:b/>
        <w:sz w:val="20"/>
        <w:szCs w:val="20"/>
      </w:rPr>
    </w:lvl>
    <w:lvl w:ilvl="2">
      <w:start w:val="1"/>
      <w:numFmt w:val="decimal"/>
      <w:pStyle w:val="SUBTITULO4"/>
      <w:lvlText w:val="1.15.%3"/>
      <w:lvlJc w:val="left"/>
      <w:pPr>
        <w:tabs>
          <w:tab w:val="num" w:pos="0"/>
        </w:tabs>
        <w:ind w:left="720" w:hanging="720"/>
      </w:pPr>
      <w:rPr>
        <w:rFonts w:ascii="Arial" w:hAnsi="Arial" w:cs="Arial" w:hint="default"/>
        <w:b/>
        <w:sz w:val="20"/>
        <w:szCs w:val="20"/>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7" w15:restartNumberingAfterBreak="0">
    <w:nsid w:val="6ED667FB"/>
    <w:multiLevelType w:val="multilevel"/>
    <w:tmpl w:val="68642DC4"/>
    <w:styleLink w:val="Lista2111"/>
    <w:lvl w:ilvl="0">
      <w:start w:val="1"/>
      <w:numFmt w:val="decimal"/>
      <w:lvlText w:val="%1."/>
      <w:lvlJc w:val="left"/>
      <w:rPr>
        <w:rFonts w:ascii="Calibri" w:eastAsia="Calibri" w:hAnsi="Calibri" w:cs="Calibri"/>
        <w:color w:val="000000"/>
        <w:position w:val="0"/>
        <w:u w:color="000000"/>
        <w:lang w:val="es-ES_tradnl"/>
      </w:rPr>
    </w:lvl>
    <w:lvl w:ilvl="1">
      <w:start w:val="1"/>
      <w:numFmt w:val="decimal"/>
      <w:lvlText w:val="%1.%2."/>
      <w:lvlJc w:val="left"/>
      <w:rPr>
        <w:rFonts w:ascii="Arial" w:eastAsia="Arial" w:hAnsi="Arial" w:cs="Arial"/>
        <w:color w:val="000000"/>
        <w:position w:val="0"/>
        <w:u w:color="000000"/>
        <w:lang w:val="es-ES_tradnl"/>
      </w:rPr>
    </w:lvl>
    <w:lvl w:ilvl="2">
      <w:start w:val="1"/>
      <w:numFmt w:val="decimal"/>
      <w:lvlText w:val="%1.%2.%3."/>
      <w:lvlJc w:val="left"/>
      <w:rPr>
        <w:rFonts w:ascii="Arial" w:eastAsia="Arial" w:hAnsi="Arial" w:cs="Arial"/>
        <w:color w:val="000000"/>
        <w:position w:val="0"/>
        <w:u w:color="000000"/>
        <w:lang w:val="es-ES_tradnl"/>
      </w:rPr>
    </w:lvl>
    <w:lvl w:ilvl="3">
      <w:start w:val="1"/>
      <w:numFmt w:val="decimal"/>
      <w:lvlText w:val="%1.%2.%3.%4."/>
      <w:lvlJc w:val="left"/>
      <w:rPr>
        <w:rFonts w:ascii="Arial" w:eastAsia="Arial" w:hAnsi="Arial" w:cs="Arial"/>
        <w:color w:val="000000"/>
        <w:position w:val="0"/>
        <w:u w:color="000000"/>
        <w:lang w:val="es-ES_tradnl"/>
      </w:rPr>
    </w:lvl>
    <w:lvl w:ilvl="4">
      <w:start w:val="1"/>
      <w:numFmt w:val="decimal"/>
      <w:lvlText w:val="%1.%2.%3.%4.%5."/>
      <w:lvlJc w:val="left"/>
      <w:rPr>
        <w:rFonts w:ascii="Arial" w:eastAsia="Arial" w:hAnsi="Arial" w:cs="Arial"/>
        <w:color w:val="000000"/>
        <w:position w:val="0"/>
        <w:u w:color="000000"/>
        <w:lang w:val="es-ES_tradnl"/>
      </w:rPr>
    </w:lvl>
    <w:lvl w:ilvl="5">
      <w:start w:val="1"/>
      <w:numFmt w:val="decimal"/>
      <w:lvlText w:val="%1.%2.%3.%4.%5.%6."/>
      <w:lvlJc w:val="left"/>
      <w:rPr>
        <w:rFonts w:ascii="Arial" w:eastAsia="Arial" w:hAnsi="Arial" w:cs="Arial"/>
        <w:color w:val="000000"/>
        <w:position w:val="0"/>
        <w:u w:color="000000"/>
        <w:lang w:val="es-ES_tradnl"/>
      </w:rPr>
    </w:lvl>
    <w:lvl w:ilvl="6">
      <w:start w:val="1"/>
      <w:numFmt w:val="decimal"/>
      <w:lvlText w:val="%1.%2.%3.%4.%5.%6.%7."/>
      <w:lvlJc w:val="left"/>
      <w:rPr>
        <w:rFonts w:ascii="Arial" w:eastAsia="Arial" w:hAnsi="Arial" w:cs="Arial"/>
        <w:color w:val="000000"/>
        <w:position w:val="0"/>
        <w:u w:color="000000"/>
        <w:lang w:val="es-ES_tradnl"/>
      </w:rPr>
    </w:lvl>
    <w:lvl w:ilvl="7">
      <w:start w:val="1"/>
      <w:numFmt w:val="decimal"/>
      <w:lvlText w:val="%1.%2.%3.%4.%5.%6.%7.%8."/>
      <w:lvlJc w:val="left"/>
      <w:rPr>
        <w:rFonts w:ascii="Arial" w:eastAsia="Arial" w:hAnsi="Arial" w:cs="Arial"/>
        <w:color w:val="000000"/>
        <w:position w:val="0"/>
        <w:u w:color="000000"/>
        <w:lang w:val="es-ES_tradnl"/>
      </w:rPr>
    </w:lvl>
    <w:lvl w:ilvl="8">
      <w:start w:val="1"/>
      <w:numFmt w:val="decimal"/>
      <w:lvlText w:val="%1.%2.%3.%4.%5.%6.%7.%8.%9."/>
      <w:lvlJc w:val="left"/>
      <w:rPr>
        <w:rFonts w:ascii="Arial" w:eastAsia="Arial" w:hAnsi="Arial" w:cs="Arial"/>
        <w:color w:val="000000"/>
        <w:position w:val="0"/>
        <w:u w:color="000000"/>
        <w:lang w:val="es-ES_tradnl"/>
      </w:rPr>
    </w:lvl>
  </w:abstractNum>
  <w:abstractNum w:abstractNumId="28" w15:restartNumberingAfterBreak="0">
    <w:nsid w:val="71521E40"/>
    <w:multiLevelType w:val="hybridMultilevel"/>
    <w:tmpl w:val="4C12A3AA"/>
    <w:lvl w:ilvl="0" w:tplc="37BEECFA">
      <w:start w:val="1"/>
      <w:numFmt w:val="upperLetter"/>
      <w:pStyle w:val="Literales"/>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28307718">
    <w:abstractNumId w:val="6"/>
  </w:num>
  <w:num w:numId="2" w16cid:durableId="864827998">
    <w:abstractNumId w:val="21"/>
  </w:num>
  <w:num w:numId="3" w16cid:durableId="98960739">
    <w:abstractNumId w:val="22"/>
  </w:num>
  <w:num w:numId="4" w16cid:durableId="1379672322">
    <w:abstractNumId w:val="26"/>
  </w:num>
  <w:num w:numId="5" w16cid:durableId="2080669286">
    <w:abstractNumId w:val="23"/>
  </w:num>
  <w:num w:numId="6" w16cid:durableId="116919828">
    <w:abstractNumId w:val="25"/>
  </w:num>
  <w:num w:numId="7" w16cid:durableId="16823198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214220">
    <w:abstractNumId w:val="16"/>
  </w:num>
  <w:num w:numId="9" w16cid:durableId="271784370">
    <w:abstractNumId w:val="10"/>
  </w:num>
  <w:num w:numId="10" w16cid:durableId="848566612">
    <w:abstractNumId w:val="5"/>
  </w:num>
  <w:num w:numId="11" w16cid:durableId="948703202">
    <w:abstractNumId w:val="9"/>
  </w:num>
  <w:num w:numId="12" w16cid:durableId="253713967">
    <w:abstractNumId w:val="11"/>
  </w:num>
  <w:num w:numId="13" w16cid:durableId="1288661749">
    <w:abstractNumId w:val="7"/>
  </w:num>
  <w:num w:numId="14" w16cid:durableId="871380870">
    <w:abstractNumId w:val="15"/>
  </w:num>
  <w:num w:numId="15" w16cid:durableId="1287812063">
    <w:abstractNumId w:val="28"/>
  </w:num>
  <w:num w:numId="16" w16cid:durableId="869533904">
    <w:abstractNumId w:val="19"/>
  </w:num>
  <w:num w:numId="17" w16cid:durableId="1388913485">
    <w:abstractNumId w:val="8"/>
  </w:num>
  <w:num w:numId="18" w16cid:durableId="849368963">
    <w:abstractNumId w:val="2"/>
  </w:num>
  <w:num w:numId="19" w16cid:durableId="695273841">
    <w:abstractNumId w:val="12"/>
  </w:num>
  <w:num w:numId="20" w16cid:durableId="486744412">
    <w:abstractNumId w:val="14"/>
  </w:num>
  <w:num w:numId="21" w16cid:durableId="821045731">
    <w:abstractNumId w:val="0"/>
  </w:num>
  <w:num w:numId="22" w16cid:durableId="276760652">
    <w:abstractNumId w:val="18"/>
  </w:num>
  <w:num w:numId="23" w16cid:durableId="282426040">
    <w:abstractNumId w:val="27"/>
  </w:num>
  <w:num w:numId="24" w16cid:durableId="415445758">
    <w:abstractNumId w:val="13"/>
  </w:num>
  <w:num w:numId="25" w16cid:durableId="587665147">
    <w:abstractNumId w:val="3"/>
  </w:num>
  <w:num w:numId="26" w16cid:durableId="2021807835">
    <w:abstractNumId w:val="4"/>
  </w:num>
  <w:num w:numId="27" w16cid:durableId="378168677">
    <w:abstractNumId w:val="17"/>
  </w:num>
  <w:num w:numId="28" w16cid:durableId="966199780">
    <w:abstractNumId w:val="20"/>
  </w:num>
  <w:num w:numId="29" w16cid:durableId="240219548">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F8"/>
    <w:rsid w:val="00010A03"/>
    <w:rsid w:val="000150D7"/>
    <w:rsid w:val="0004539C"/>
    <w:rsid w:val="0008460C"/>
    <w:rsid w:val="00091875"/>
    <w:rsid w:val="000A2F3B"/>
    <w:rsid w:val="000C2AAE"/>
    <w:rsid w:val="000F7C80"/>
    <w:rsid w:val="00101037"/>
    <w:rsid w:val="00103B17"/>
    <w:rsid w:val="00106362"/>
    <w:rsid w:val="001246B3"/>
    <w:rsid w:val="00136C78"/>
    <w:rsid w:val="001477DE"/>
    <w:rsid w:val="0015719E"/>
    <w:rsid w:val="001B28F2"/>
    <w:rsid w:val="001B2F4B"/>
    <w:rsid w:val="001D1F23"/>
    <w:rsid w:val="001E7630"/>
    <w:rsid w:val="00241A33"/>
    <w:rsid w:val="00277255"/>
    <w:rsid w:val="002D1AFB"/>
    <w:rsid w:val="003322F8"/>
    <w:rsid w:val="003558EC"/>
    <w:rsid w:val="00374B32"/>
    <w:rsid w:val="00375454"/>
    <w:rsid w:val="0039239D"/>
    <w:rsid w:val="003B7338"/>
    <w:rsid w:val="003E331F"/>
    <w:rsid w:val="003E4428"/>
    <w:rsid w:val="003F50E3"/>
    <w:rsid w:val="0040516A"/>
    <w:rsid w:val="004338C5"/>
    <w:rsid w:val="004D7C35"/>
    <w:rsid w:val="00507FAA"/>
    <w:rsid w:val="00511F46"/>
    <w:rsid w:val="00513343"/>
    <w:rsid w:val="00540CF2"/>
    <w:rsid w:val="00545461"/>
    <w:rsid w:val="005752CE"/>
    <w:rsid w:val="0058222E"/>
    <w:rsid w:val="005E5030"/>
    <w:rsid w:val="00602088"/>
    <w:rsid w:val="00610F80"/>
    <w:rsid w:val="00624AC2"/>
    <w:rsid w:val="00686C25"/>
    <w:rsid w:val="00697703"/>
    <w:rsid w:val="006A3288"/>
    <w:rsid w:val="006B4FEE"/>
    <w:rsid w:val="006E6D9B"/>
    <w:rsid w:val="007115DA"/>
    <w:rsid w:val="00721886"/>
    <w:rsid w:val="0072361A"/>
    <w:rsid w:val="00762556"/>
    <w:rsid w:val="0076567A"/>
    <w:rsid w:val="0077727E"/>
    <w:rsid w:val="007A656B"/>
    <w:rsid w:val="007B33E6"/>
    <w:rsid w:val="007C5B18"/>
    <w:rsid w:val="007C702A"/>
    <w:rsid w:val="007F427D"/>
    <w:rsid w:val="00805ECB"/>
    <w:rsid w:val="00815604"/>
    <w:rsid w:val="00833F3B"/>
    <w:rsid w:val="00841B5A"/>
    <w:rsid w:val="008537E3"/>
    <w:rsid w:val="0085653A"/>
    <w:rsid w:val="0085672F"/>
    <w:rsid w:val="00874392"/>
    <w:rsid w:val="00885039"/>
    <w:rsid w:val="008E39CA"/>
    <w:rsid w:val="009321E7"/>
    <w:rsid w:val="009771F1"/>
    <w:rsid w:val="009E77AD"/>
    <w:rsid w:val="009F3A90"/>
    <w:rsid w:val="00A1437D"/>
    <w:rsid w:val="00A411F2"/>
    <w:rsid w:val="00A542D9"/>
    <w:rsid w:val="00A802EF"/>
    <w:rsid w:val="00A9107A"/>
    <w:rsid w:val="00AB5F8B"/>
    <w:rsid w:val="00AE2ECB"/>
    <w:rsid w:val="00B26E25"/>
    <w:rsid w:val="00B544AB"/>
    <w:rsid w:val="00B60C9E"/>
    <w:rsid w:val="00B726B7"/>
    <w:rsid w:val="00B76DAD"/>
    <w:rsid w:val="00B773A4"/>
    <w:rsid w:val="00B81B1F"/>
    <w:rsid w:val="00B83621"/>
    <w:rsid w:val="00B92158"/>
    <w:rsid w:val="00B94790"/>
    <w:rsid w:val="00BA3870"/>
    <w:rsid w:val="00BC48AE"/>
    <w:rsid w:val="00BE49CE"/>
    <w:rsid w:val="00C11E1C"/>
    <w:rsid w:val="00C53FEB"/>
    <w:rsid w:val="00C61BDB"/>
    <w:rsid w:val="00C71F76"/>
    <w:rsid w:val="00C846D3"/>
    <w:rsid w:val="00CB7D17"/>
    <w:rsid w:val="00D13765"/>
    <w:rsid w:val="00D2740F"/>
    <w:rsid w:val="00D61CBF"/>
    <w:rsid w:val="00D70D7B"/>
    <w:rsid w:val="00D86ECC"/>
    <w:rsid w:val="00DA2321"/>
    <w:rsid w:val="00DD4300"/>
    <w:rsid w:val="00DF421A"/>
    <w:rsid w:val="00E20BE5"/>
    <w:rsid w:val="00E56873"/>
    <w:rsid w:val="00E70012"/>
    <w:rsid w:val="00F6022F"/>
    <w:rsid w:val="00F63350"/>
    <w:rsid w:val="00F77C04"/>
    <w:rsid w:val="00FD3BD6"/>
    <w:rsid w:val="36089662"/>
    <w:rsid w:val="749F36F0"/>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A344"/>
  <w15:docId w15:val="{C854FC15-5CC4-4CDC-B155-22CBAE4C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392"/>
    <w:pPr>
      <w:spacing w:after="0"/>
      <w:contextualSpacing/>
      <w:jc w:val="both"/>
    </w:pPr>
  </w:style>
  <w:style w:type="paragraph" w:styleId="Ttulo1">
    <w:name w:val="heading 1"/>
    <w:aliases w:val="Título 1-BCN,Edgar 1,1 ghost,g,título 1,Pregunta,Titulo 1,1 nivel,Titulo 1 CCE"/>
    <w:basedOn w:val="Normal"/>
    <w:next w:val="ParrafoNmerado"/>
    <w:link w:val="Ttulo1Car"/>
    <w:uiPriority w:val="9"/>
    <w:qFormat/>
    <w:rsid w:val="00A1437D"/>
    <w:pPr>
      <w:keepNext/>
      <w:keepLines/>
      <w:ind w:left="511" w:hanging="454"/>
      <w:outlineLvl w:val="0"/>
    </w:pPr>
    <w:rPr>
      <w:rFonts w:eastAsiaTheme="majorEastAsia" w:cstheme="majorBidi"/>
      <w:b/>
      <w:bCs/>
      <w:color w:val="17365D" w:themeColor="text2" w:themeShade="BF"/>
      <w:sz w:val="28"/>
    </w:rPr>
  </w:style>
  <w:style w:type="paragraph" w:styleId="Ttulo2">
    <w:name w:val="heading 2"/>
    <w:aliases w:val="título 2,Title Header2 Car,título 2 Car,Edgar 2,Capítulos,Título 2 CCE"/>
    <w:basedOn w:val="Normal"/>
    <w:next w:val="ParrafoNmerado"/>
    <w:link w:val="Ttulo2Car"/>
    <w:uiPriority w:val="9"/>
    <w:unhideWhenUsed/>
    <w:qFormat/>
    <w:rsid w:val="00A1437D"/>
    <w:pPr>
      <w:keepNext/>
      <w:keepLines/>
      <w:spacing w:after="240"/>
      <w:contextualSpacing w:val="0"/>
      <w:outlineLvl w:val="1"/>
    </w:pPr>
    <w:rPr>
      <w:rFonts w:eastAsiaTheme="majorEastAsia" w:cstheme="majorBidi"/>
      <w:bCs/>
      <w:i/>
      <w:color w:val="17365D" w:themeColor="text2" w:themeShade="BF"/>
      <w:sz w:val="24"/>
      <w:u w:val="single"/>
    </w:rPr>
  </w:style>
  <w:style w:type="paragraph" w:styleId="Ttulo3">
    <w:name w:val="heading 3"/>
    <w:aliases w:val="B Head,Secciones,Edgar 3,1.1.1Título 3,Título 3-BCN,3 bullet,2"/>
    <w:basedOn w:val="Normal"/>
    <w:next w:val="ParrafoNmerado"/>
    <w:link w:val="Ttulo3Car"/>
    <w:qFormat/>
    <w:rsid w:val="00874392"/>
    <w:pPr>
      <w:keepNext/>
      <w:keepLines/>
      <w:numPr>
        <w:ilvl w:val="3"/>
        <w:numId w:val="1"/>
      </w:numPr>
      <w:spacing w:after="240"/>
      <w:contextualSpacing w:val="0"/>
      <w:outlineLvl w:val="2"/>
    </w:pPr>
    <w:rPr>
      <w:rFonts w:ascii="Calibri Light" w:eastAsiaTheme="majorEastAsia" w:hAnsi="Calibri Light" w:cstheme="majorBidi"/>
      <w:bCs/>
      <w:color w:val="17365D" w:themeColor="text2" w:themeShade="BF"/>
      <w:sz w:val="26"/>
      <w:szCs w:val="26"/>
      <w:u w:val="single"/>
    </w:rPr>
  </w:style>
  <w:style w:type="paragraph" w:styleId="Ttulo4">
    <w:name w:val="heading 4"/>
    <w:basedOn w:val="Normal"/>
    <w:next w:val="ParrafoNmerado"/>
    <w:link w:val="Ttulo4Car"/>
    <w:uiPriority w:val="9"/>
    <w:qFormat/>
    <w:rsid w:val="00874392"/>
    <w:pPr>
      <w:keepNext/>
      <w:keepLines/>
      <w:spacing w:after="240"/>
      <w:ind w:left="794"/>
      <w:contextualSpacing w:val="0"/>
      <w:outlineLvl w:val="3"/>
    </w:pPr>
    <w:rPr>
      <w:rFonts w:ascii="Calibri Light" w:eastAsiaTheme="majorEastAsia" w:hAnsi="Calibri Light" w:cstheme="majorBidi"/>
      <w:bCs/>
      <w:i/>
      <w:iCs/>
      <w:color w:val="17365D" w:themeColor="text2" w:themeShade="BF"/>
      <w:sz w:val="24"/>
      <w:u w:val="single"/>
    </w:rPr>
  </w:style>
  <w:style w:type="paragraph" w:styleId="Ttulo5">
    <w:name w:val="heading 5"/>
    <w:basedOn w:val="ParrafoNmerado"/>
    <w:next w:val="Normal"/>
    <w:link w:val="Ttulo5Car"/>
    <w:uiPriority w:val="9"/>
    <w:unhideWhenUsed/>
    <w:qFormat/>
    <w:rsid w:val="00874392"/>
    <w:pPr>
      <w:keepNext/>
      <w:keepLines/>
      <w:numPr>
        <w:ilvl w:val="5"/>
      </w:numPr>
      <w:spacing w:before="200"/>
      <w:outlineLvl w:val="4"/>
    </w:pPr>
    <w:rPr>
      <w:rFonts w:ascii="Calibri" w:eastAsiaTheme="majorEastAsia" w:hAnsi="Calibri" w:cstheme="majorBidi"/>
      <w:color w:val="243F60" w:themeColor="accent1" w:themeShade="7F"/>
    </w:rPr>
  </w:style>
  <w:style w:type="paragraph" w:styleId="Ttulo6">
    <w:name w:val="heading 6"/>
    <w:basedOn w:val="Normal"/>
    <w:next w:val="Normal"/>
    <w:link w:val="Ttulo6Car"/>
    <w:uiPriority w:val="9"/>
    <w:unhideWhenUsed/>
    <w:qFormat/>
    <w:rsid w:val="00874392"/>
    <w:pPr>
      <w:keepNext/>
      <w:keepLines/>
      <w:numPr>
        <w:ilvl w:val="6"/>
        <w:numId w:val="1"/>
      </w:numPr>
      <w:spacing w:before="200"/>
      <w:outlineLvl w:val="5"/>
    </w:pPr>
    <w:rPr>
      <w:rFonts w:ascii="Calibri" w:eastAsiaTheme="majorEastAsia" w:hAnsi="Calibri" w:cstheme="majorBidi"/>
      <w:i/>
      <w:iCs/>
      <w:color w:val="243F60" w:themeColor="accent1" w:themeShade="7F"/>
    </w:rPr>
  </w:style>
  <w:style w:type="paragraph" w:styleId="Ttulo7">
    <w:name w:val="heading 7"/>
    <w:basedOn w:val="Normal"/>
    <w:next w:val="Normal"/>
    <w:link w:val="Ttulo7Car"/>
    <w:uiPriority w:val="9"/>
    <w:unhideWhenUsed/>
    <w:qFormat/>
    <w:rsid w:val="00874392"/>
    <w:pPr>
      <w:keepNext/>
      <w:keepLines/>
      <w:numPr>
        <w:ilvl w:val="7"/>
        <w:numId w:val="1"/>
      </w:numPr>
      <w:spacing w:before="200"/>
      <w:outlineLvl w:val="6"/>
    </w:pPr>
    <w:rPr>
      <w:rFonts w:ascii="Calibri" w:eastAsiaTheme="majorEastAsia" w:hAnsi="Calibri" w:cstheme="majorBidi"/>
      <w:i/>
      <w:iCs/>
      <w:color w:val="404040" w:themeColor="text1" w:themeTint="BF"/>
    </w:rPr>
  </w:style>
  <w:style w:type="paragraph" w:styleId="Ttulo8">
    <w:name w:val="heading 8"/>
    <w:basedOn w:val="Normal"/>
    <w:next w:val="Normal"/>
    <w:link w:val="Ttulo8Car"/>
    <w:uiPriority w:val="9"/>
    <w:unhideWhenUsed/>
    <w:qFormat/>
    <w:rsid w:val="00874392"/>
    <w:pPr>
      <w:keepNext/>
      <w:keepLines/>
      <w:spacing w:before="200"/>
      <w:outlineLvl w:val="7"/>
    </w:pPr>
    <w:rPr>
      <w:rFonts w:ascii="Calibri" w:eastAsiaTheme="majorEastAsia" w:hAnsi="Calibri" w:cstheme="majorBidi"/>
      <w:color w:val="404040" w:themeColor="text1" w:themeTint="BF"/>
      <w:sz w:val="20"/>
      <w:szCs w:val="20"/>
    </w:rPr>
  </w:style>
  <w:style w:type="paragraph" w:styleId="Ttulo9">
    <w:name w:val="heading 9"/>
    <w:basedOn w:val="Normal"/>
    <w:next w:val="Normal"/>
    <w:link w:val="Ttulo9Car"/>
    <w:uiPriority w:val="9"/>
    <w:unhideWhenUsed/>
    <w:qFormat/>
    <w:rsid w:val="00874392"/>
    <w:pPr>
      <w:keepNext/>
      <w:keepLines/>
      <w:numPr>
        <w:ilvl w:val="8"/>
        <w:numId w:val="1"/>
      </w:numPr>
      <w:spacing w:before="200"/>
      <w:outlineLvl w:val="8"/>
    </w:pPr>
    <w:rPr>
      <w:rFonts w:ascii="Calibri" w:eastAsiaTheme="majorEastAsia" w:hAnsi="Calibr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Nmerado">
    <w:name w:val="Parrafo Númerado"/>
    <w:basedOn w:val="Prrafodelista"/>
    <w:qFormat/>
    <w:rsid w:val="00874392"/>
    <w:pPr>
      <w:numPr>
        <w:ilvl w:val="2"/>
        <w:numId w:val="1"/>
      </w:numPr>
      <w:spacing w:after="240"/>
      <w:contextualSpacing w:val="0"/>
    </w:pPr>
  </w:style>
  <w:style w:type="paragraph" w:styleId="Prrafodelista">
    <w:name w:val="List Paragraph"/>
    <w:aliases w:val="Bolita,Betulia Título 1,List Paragraph,Fotografía,titulo 3,Parrafo,BOLA,BOLADEF,Párrafo de lista1,Guión,Titulo 8,Lista multicolor - Énfasis 11,List,Bullets,Ha,Lista vistosa - Énfasis 11,LISTA,Lista vías,ANEXO LISTAS,Bullet List,HOJA,lp1"/>
    <w:basedOn w:val="Normal"/>
    <w:link w:val="PrrafodelistaCar"/>
    <w:qFormat/>
    <w:rsid w:val="00874392"/>
    <w:pPr>
      <w:ind w:left="720"/>
    </w:pPr>
  </w:style>
  <w:style w:type="character" w:customStyle="1" w:styleId="Ttulo1Car">
    <w:name w:val="Título 1 Car"/>
    <w:aliases w:val="Título 1-BCN Car,Edgar 1 Car,1 ghost Car,g Car,título 1 Car,Pregunta Car,Titulo 1 Car,1 nivel Car,Titulo 1 CCE Car"/>
    <w:basedOn w:val="Fuentedeprrafopredeter"/>
    <w:link w:val="Ttulo1"/>
    <w:uiPriority w:val="9"/>
    <w:rsid w:val="00A1437D"/>
    <w:rPr>
      <w:rFonts w:eastAsiaTheme="majorEastAsia" w:cstheme="majorBidi"/>
      <w:b/>
      <w:bCs/>
      <w:color w:val="17365D" w:themeColor="text2" w:themeShade="BF"/>
      <w:sz w:val="28"/>
    </w:rPr>
  </w:style>
  <w:style w:type="character" w:customStyle="1" w:styleId="Ttulo2Car">
    <w:name w:val="Título 2 Car"/>
    <w:aliases w:val="título 2 Car1,Title Header2 Car Car,título 2 Car Car,Edgar 2 Car1,Capítulos Car,Título 2 CCE Car"/>
    <w:basedOn w:val="Fuentedeprrafopredeter"/>
    <w:link w:val="Ttulo2"/>
    <w:uiPriority w:val="9"/>
    <w:rsid w:val="00A1437D"/>
    <w:rPr>
      <w:rFonts w:eastAsiaTheme="majorEastAsia" w:cstheme="majorBidi"/>
      <w:bCs/>
      <w:i/>
      <w:color w:val="17365D" w:themeColor="text2" w:themeShade="BF"/>
      <w:sz w:val="24"/>
      <w:u w:val="single"/>
    </w:rPr>
  </w:style>
  <w:style w:type="character" w:customStyle="1" w:styleId="Ttulo3Car">
    <w:name w:val="Título 3 Car"/>
    <w:aliases w:val="B Head Car,Secciones Car,Edgar 3 Car,1.1.1Título 3 Car,Título 3-BCN Car,3 bullet Car,2 Car"/>
    <w:basedOn w:val="Fuentedeprrafopredeter"/>
    <w:link w:val="Ttulo3"/>
    <w:rsid w:val="00874392"/>
    <w:rPr>
      <w:rFonts w:ascii="Calibri Light" w:eastAsiaTheme="majorEastAsia" w:hAnsi="Calibri Light" w:cstheme="majorBidi"/>
      <w:bCs/>
      <w:color w:val="17365D" w:themeColor="text2" w:themeShade="BF"/>
      <w:sz w:val="26"/>
      <w:szCs w:val="26"/>
      <w:u w:val="single"/>
    </w:rPr>
  </w:style>
  <w:style w:type="character" w:customStyle="1" w:styleId="Ttulo4Car">
    <w:name w:val="Título 4 Car"/>
    <w:basedOn w:val="Fuentedeprrafopredeter"/>
    <w:link w:val="Ttulo4"/>
    <w:uiPriority w:val="9"/>
    <w:rsid w:val="00874392"/>
    <w:rPr>
      <w:rFonts w:ascii="Calibri Light" w:eastAsiaTheme="majorEastAsia" w:hAnsi="Calibri Light" w:cstheme="majorBidi"/>
      <w:bCs/>
      <w:i/>
      <w:iCs/>
      <w:color w:val="17365D" w:themeColor="text2" w:themeShade="BF"/>
      <w:sz w:val="24"/>
      <w:u w:val="single"/>
    </w:rPr>
  </w:style>
  <w:style w:type="character" w:customStyle="1" w:styleId="Ttulo5Car">
    <w:name w:val="Título 5 Car"/>
    <w:basedOn w:val="Fuentedeprrafopredeter"/>
    <w:link w:val="Ttulo5"/>
    <w:uiPriority w:val="9"/>
    <w:rsid w:val="00874392"/>
    <w:rPr>
      <w:rFonts w:ascii="Calibri" w:eastAsiaTheme="majorEastAsia" w:hAnsi="Calibri" w:cstheme="majorBidi"/>
      <w:color w:val="243F60" w:themeColor="accent1" w:themeShade="7F"/>
    </w:rPr>
  </w:style>
  <w:style w:type="character" w:customStyle="1" w:styleId="Ttulo6Car">
    <w:name w:val="Título 6 Car"/>
    <w:basedOn w:val="Fuentedeprrafopredeter"/>
    <w:link w:val="Ttulo6"/>
    <w:uiPriority w:val="9"/>
    <w:rsid w:val="00874392"/>
    <w:rPr>
      <w:rFonts w:ascii="Calibri" w:eastAsiaTheme="majorEastAsia" w:hAnsi="Calibri" w:cstheme="majorBidi"/>
      <w:i/>
      <w:iCs/>
      <w:color w:val="243F60" w:themeColor="accent1" w:themeShade="7F"/>
    </w:rPr>
  </w:style>
  <w:style w:type="character" w:customStyle="1" w:styleId="Ttulo7Car">
    <w:name w:val="Título 7 Car"/>
    <w:basedOn w:val="Fuentedeprrafopredeter"/>
    <w:link w:val="Ttulo7"/>
    <w:uiPriority w:val="9"/>
    <w:rsid w:val="00874392"/>
    <w:rPr>
      <w:rFonts w:ascii="Calibri" w:eastAsiaTheme="majorEastAsia" w:hAnsi="Calibri" w:cstheme="majorBidi"/>
      <w:i/>
      <w:iCs/>
      <w:color w:val="404040" w:themeColor="text1" w:themeTint="BF"/>
    </w:rPr>
  </w:style>
  <w:style w:type="character" w:customStyle="1" w:styleId="Ttulo8Car">
    <w:name w:val="Título 8 Car"/>
    <w:basedOn w:val="Fuentedeprrafopredeter"/>
    <w:link w:val="Ttulo8"/>
    <w:uiPriority w:val="9"/>
    <w:rsid w:val="00874392"/>
    <w:rPr>
      <w:rFonts w:ascii="Calibri" w:eastAsiaTheme="majorEastAsia" w:hAnsi="Calibri" w:cstheme="majorBidi"/>
      <w:color w:val="404040" w:themeColor="text1" w:themeTint="BF"/>
      <w:sz w:val="20"/>
      <w:szCs w:val="20"/>
    </w:rPr>
  </w:style>
  <w:style w:type="character" w:customStyle="1" w:styleId="Ttulo9Car">
    <w:name w:val="Título 9 Car"/>
    <w:basedOn w:val="Fuentedeprrafopredeter"/>
    <w:link w:val="Ttulo9"/>
    <w:uiPriority w:val="9"/>
    <w:rsid w:val="00874392"/>
    <w:rPr>
      <w:rFonts w:ascii="Calibri" w:eastAsiaTheme="majorEastAsia" w:hAnsi="Calibri" w:cstheme="majorBidi"/>
      <w:i/>
      <w:iCs/>
      <w:color w:val="404040" w:themeColor="text1" w:themeTint="BF"/>
      <w:sz w:val="20"/>
      <w:szCs w:val="20"/>
    </w:rPr>
  </w:style>
  <w:style w:type="paragraph" w:styleId="Descripcin">
    <w:name w:val="caption"/>
    <w:aliases w:val="Table Caption,Título tabla/gráfica,Título tabla/gráfica1,Título tabla/gráfica2,Título tabla/gráfica3,Título tabla/gráfica4,Título tabla/gráfica5,Título tabla/gráfica6,Título tabla/gráfica7,Título tabla/gráfica8,Título tabla/gráfica9"/>
    <w:basedOn w:val="Normal"/>
    <w:next w:val="Normal"/>
    <w:uiPriority w:val="35"/>
    <w:unhideWhenUsed/>
    <w:qFormat/>
    <w:rsid w:val="00874392"/>
    <w:pPr>
      <w:spacing w:after="200" w:line="240" w:lineRule="auto"/>
      <w:ind w:left="680" w:right="680"/>
      <w:jc w:val="center"/>
    </w:pPr>
    <w:rPr>
      <w:b/>
      <w:bCs/>
      <w:color w:val="1F497D" w:themeColor="text2"/>
      <w:szCs w:val="18"/>
    </w:rPr>
  </w:style>
  <w:style w:type="paragraph" w:styleId="Ttulo">
    <w:name w:val="Title"/>
    <w:aliases w:val="PLAN1,Puesto,Título 3 CCE,Título1,Title"/>
    <w:basedOn w:val="Normal"/>
    <w:next w:val="ParrafoNmerado"/>
    <w:link w:val="TtuloCar"/>
    <w:qFormat/>
    <w:rsid w:val="00874392"/>
    <w:pPr>
      <w:pBdr>
        <w:bottom w:val="single" w:sz="12" w:space="4" w:color="17365D" w:themeColor="text2" w:themeShade="BF"/>
      </w:pBdr>
      <w:spacing w:after="300" w:line="240" w:lineRule="auto"/>
    </w:pPr>
    <w:rPr>
      <w:rFonts w:ascii="Calibri Light" w:eastAsiaTheme="majorEastAsia" w:hAnsi="Calibri Light" w:cstheme="majorBidi"/>
      <w:b/>
      <w:color w:val="17365D" w:themeColor="text2" w:themeShade="BF"/>
      <w:spacing w:val="5"/>
      <w:kern w:val="28"/>
      <w:sz w:val="52"/>
      <w:szCs w:val="52"/>
    </w:rPr>
  </w:style>
  <w:style w:type="character" w:customStyle="1" w:styleId="TtuloCar">
    <w:name w:val="Título Car"/>
    <w:aliases w:val="PLAN1 Car,Puesto Car,Título 3 CCE Car,Título1 Car,Title Car"/>
    <w:basedOn w:val="Fuentedeprrafopredeter"/>
    <w:link w:val="Ttulo"/>
    <w:rsid w:val="00874392"/>
    <w:rPr>
      <w:rFonts w:ascii="Calibri Light" w:eastAsiaTheme="majorEastAsia" w:hAnsi="Calibri Light" w:cstheme="majorBidi"/>
      <w:b/>
      <w:color w:val="17365D" w:themeColor="text2" w:themeShade="BF"/>
      <w:spacing w:val="5"/>
      <w:kern w:val="28"/>
      <w:sz w:val="52"/>
      <w:szCs w:val="52"/>
    </w:rPr>
  </w:style>
  <w:style w:type="paragraph" w:styleId="Subttulo">
    <w:name w:val="Subtitle"/>
    <w:basedOn w:val="Normal"/>
    <w:next w:val="Normal"/>
    <w:link w:val="SubttuloCar"/>
    <w:uiPriority w:val="11"/>
    <w:qFormat/>
    <w:rsid w:val="0087439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74392"/>
    <w:rPr>
      <w:rFonts w:asciiTheme="majorHAnsi" w:eastAsiaTheme="majorEastAsia" w:hAnsiTheme="majorHAnsi" w:cstheme="majorBidi"/>
      <w:i/>
      <w:iCs/>
      <w:color w:val="4F81BD" w:themeColor="accent1"/>
      <w:spacing w:val="15"/>
      <w:sz w:val="24"/>
      <w:szCs w:val="24"/>
    </w:rPr>
  </w:style>
  <w:style w:type="character" w:styleId="Fuerte">
    <w:name w:val="Strong"/>
    <w:uiPriority w:val="22"/>
    <w:qFormat/>
    <w:rsid w:val="00874392"/>
    <w:rPr>
      <w:b/>
      <w:bCs/>
    </w:rPr>
  </w:style>
  <w:style w:type="character" w:styleId="nfasis">
    <w:name w:val="Emphasis"/>
    <w:uiPriority w:val="20"/>
    <w:qFormat/>
    <w:rsid w:val="00874392"/>
    <w:rPr>
      <w:i/>
      <w:iCs/>
    </w:rPr>
  </w:style>
  <w:style w:type="paragraph" w:styleId="Sinespaciado">
    <w:name w:val="No Spacing"/>
    <w:aliases w:val="titulo 2,Titulo 2,Aries,k,Sin espaciado2,No Spacing,Sin espaciado11,Formato,A1,Sin espaciado1,No Spacing Car Car Car,No Spacing Car Car,pie de página,ludwing parrafó,Figura,Resaltado,Encabezado CCE"/>
    <w:basedOn w:val="Normal"/>
    <w:link w:val="SinespaciadoCar"/>
    <w:qFormat/>
    <w:rsid w:val="00874392"/>
    <w:pPr>
      <w:spacing w:line="240" w:lineRule="auto"/>
    </w:pPr>
  </w:style>
  <w:style w:type="character" w:customStyle="1" w:styleId="SinespaciadoCar">
    <w:name w:val="Sin espaciado Car"/>
    <w:aliases w:val="titulo 2 Car,Titulo 2 Car,Aries Car,k Car,Sin espaciado2 Car,No Spacing Car,Sin espaciado11 Car,Formato Car,A1 Car,Sin espaciado1 Car,No Spacing Car Car Car Car,No Spacing Car Car Car1,pie de página Car,ludwing parrafó Car,Figura Car"/>
    <w:basedOn w:val="Fuentedeprrafopredeter"/>
    <w:link w:val="Sinespaciado"/>
    <w:qFormat/>
    <w:rsid w:val="00874392"/>
  </w:style>
  <w:style w:type="paragraph" w:styleId="Cita">
    <w:name w:val="Quote"/>
    <w:basedOn w:val="Normal"/>
    <w:next w:val="Normal"/>
    <w:link w:val="CitaCar"/>
    <w:uiPriority w:val="29"/>
    <w:qFormat/>
    <w:rsid w:val="00874392"/>
    <w:pPr>
      <w:ind w:left="1021" w:right="1021"/>
    </w:pPr>
    <w:rPr>
      <w:i/>
      <w:iCs/>
      <w:color w:val="000000" w:themeColor="text1"/>
    </w:rPr>
  </w:style>
  <w:style w:type="character" w:customStyle="1" w:styleId="CitaCar">
    <w:name w:val="Cita Car"/>
    <w:basedOn w:val="Fuentedeprrafopredeter"/>
    <w:link w:val="Cita"/>
    <w:uiPriority w:val="29"/>
    <w:rsid w:val="00874392"/>
    <w:rPr>
      <w:i/>
      <w:iCs/>
      <w:color w:val="000000" w:themeColor="text1"/>
    </w:rPr>
  </w:style>
  <w:style w:type="paragraph" w:styleId="Citadestacada">
    <w:name w:val="Intense Quote"/>
    <w:basedOn w:val="Normal"/>
    <w:next w:val="Normal"/>
    <w:link w:val="CitadestacadaCar"/>
    <w:uiPriority w:val="30"/>
    <w:qFormat/>
    <w:rsid w:val="0087439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874392"/>
    <w:rPr>
      <w:b/>
      <w:bCs/>
      <w:i/>
      <w:iCs/>
      <w:color w:val="4F81BD" w:themeColor="accent1"/>
    </w:rPr>
  </w:style>
  <w:style w:type="character" w:styleId="nfasissutil">
    <w:name w:val="Subtle Emphasis"/>
    <w:uiPriority w:val="19"/>
    <w:qFormat/>
    <w:rsid w:val="00874392"/>
    <w:rPr>
      <w:i/>
      <w:iCs/>
      <w:color w:val="808080" w:themeColor="text1" w:themeTint="7F"/>
    </w:rPr>
  </w:style>
  <w:style w:type="character" w:styleId="nfasisintenso">
    <w:name w:val="Intense Emphasis"/>
    <w:uiPriority w:val="21"/>
    <w:qFormat/>
    <w:rsid w:val="00874392"/>
    <w:rPr>
      <w:b/>
      <w:bCs/>
      <w:i/>
      <w:iCs/>
      <w:color w:val="4F81BD" w:themeColor="accent1"/>
    </w:rPr>
  </w:style>
  <w:style w:type="character" w:styleId="Referenciasutil">
    <w:name w:val="Subtle Reference"/>
    <w:basedOn w:val="Fuentedeprrafopredeter"/>
    <w:uiPriority w:val="31"/>
    <w:qFormat/>
    <w:rsid w:val="00874392"/>
    <w:rPr>
      <w:smallCaps/>
      <w:color w:val="C0504D" w:themeColor="accent2"/>
      <w:u w:val="single"/>
    </w:rPr>
  </w:style>
  <w:style w:type="character" w:styleId="Referenciaintensa">
    <w:name w:val="Intense Reference"/>
    <w:uiPriority w:val="32"/>
    <w:qFormat/>
    <w:rsid w:val="00874392"/>
    <w:rPr>
      <w:b/>
      <w:bCs/>
      <w:smallCaps/>
      <w:color w:val="C0504D" w:themeColor="accent2"/>
      <w:spacing w:val="5"/>
      <w:u w:val="single"/>
    </w:rPr>
  </w:style>
  <w:style w:type="character" w:styleId="Ttulodellibro">
    <w:name w:val="Book Title"/>
    <w:uiPriority w:val="33"/>
    <w:qFormat/>
    <w:rsid w:val="00874392"/>
    <w:rPr>
      <w:b/>
      <w:bCs/>
      <w:smallCaps/>
      <w:spacing w:val="5"/>
    </w:rPr>
  </w:style>
  <w:style w:type="paragraph" w:styleId="TtuloTDC">
    <w:name w:val="TOC Heading"/>
    <w:basedOn w:val="Ttulo1"/>
    <w:next w:val="Normal"/>
    <w:uiPriority w:val="39"/>
    <w:unhideWhenUsed/>
    <w:qFormat/>
    <w:rsid w:val="00874392"/>
    <w:pPr>
      <w:spacing w:before="480"/>
      <w:ind w:left="0" w:firstLine="0"/>
      <w:outlineLvl w:val="9"/>
    </w:pPr>
  </w:style>
  <w:style w:type="paragraph" w:customStyle="1" w:styleId="Default">
    <w:name w:val="Default"/>
    <w:link w:val="DefaultCar"/>
    <w:qFormat/>
    <w:rsid w:val="003322F8"/>
    <w:pPr>
      <w:autoSpaceDE w:val="0"/>
      <w:autoSpaceDN w:val="0"/>
      <w:adjustRightInd w:val="0"/>
      <w:spacing w:after="0" w:line="240" w:lineRule="auto"/>
    </w:pPr>
    <w:rPr>
      <w:rFonts w:ascii="Century Gothic" w:hAnsi="Century Gothic" w:cs="Century Gothic"/>
      <w:color w:val="000000"/>
      <w:sz w:val="24"/>
      <w:szCs w:val="24"/>
    </w:rPr>
  </w:style>
  <w:style w:type="paragraph" w:styleId="Textodeglobo">
    <w:name w:val="Balloon Text"/>
    <w:basedOn w:val="Normal"/>
    <w:link w:val="TextodegloboCar"/>
    <w:uiPriority w:val="99"/>
    <w:unhideWhenUsed/>
    <w:rsid w:val="00833F3B"/>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833F3B"/>
    <w:rPr>
      <w:rFonts w:ascii="Tahoma" w:hAnsi="Tahoma" w:cs="Tahoma"/>
      <w:sz w:val="16"/>
      <w:szCs w:val="16"/>
    </w:rPr>
  </w:style>
  <w:style w:type="paragraph" w:styleId="TDC1">
    <w:name w:val="toc 1"/>
    <w:basedOn w:val="Normal"/>
    <w:next w:val="Normal"/>
    <w:autoRedefine/>
    <w:uiPriority w:val="39"/>
    <w:unhideWhenUsed/>
    <w:rsid w:val="00091875"/>
    <w:pPr>
      <w:spacing w:after="100"/>
    </w:pPr>
  </w:style>
  <w:style w:type="paragraph" w:styleId="TDC2">
    <w:name w:val="toc 2"/>
    <w:basedOn w:val="Normal"/>
    <w:next w:val="Normal"/>
    <w:autoRedefine/>
    <w:uiPriority w:val="39"/>
    <w:unhideWhenUsed/>
    <w:rsid w:val="00091875"/>
    <w:pPr>
      <w:spacing w:after="100"/>
      <w:ind w:left="220"/>
    </w:pPr>
  </w:style>
  <w:style w:type="character" w:styleId="Hipervnculo">
    <w:name w:val="Hyperlink"/>
    <w:basedOn w:val="Fuentedeprrafopredeter"/>
    <w:uiPriority w:val="99"/>
    <w:unhideWhenUsed/>
    <w:rsid w:val="00091875"/>
    <w:rPr>
      <w:color w:val="0000FF" w:themeColor="hyperlink"/>
      <w:u w:val="single"/>
    </w:rPr>
  </w:style>
  <w:style w:type="paragraph" w:styleId="Encabezado">
    <w:name w:val="header"/>
    <w:aliases w:val="h,h8,h9,h10,h18,Car,ho,header odd,Encabezado1,encabezado,Encabezado11,encabezado1,Encabezado12,encabezado2,Encabezado111,encabezado11,Encabezado13,encabezado3,Encabezado14,encabezado4,Encabezado15,encabezado5,Encabezado16,encabezado6"/>
    <w:basedOn w:val="Normal"/>
    <w:link w:val="EncabezadoCar"/>
    <w:uiPriority w:val="99"/>
    <w:unhideWhenUsed/>
    <w:rsid w:val="00091875"/>
    <w:pPr>
      <w:tabs>
        <w:tab w:val="center" w:pos="4419"/>
        <w:tab w:val="right" w:pos="8838"/>
      </w:tabs>
      <w:spacing w:line="240" w:lineRule="auto"/>
    </w:pPr>
  </w:style>
  <w:style w:type="character" w:customStyle="1" w:styleId="EncabezadoCar">
    <w:name w:val="Encabezado Car"/>
    <w:aliases w:val="h Car,h8 Car,h9 Car,h10 Car,h18 Car,Car Car,ho Car,header odd Car,Encabezado1 Car,encabezado Car,Encabezado11 Car,encabezado1 Car,Encabezado12 Car,encabezado2 Car,Encabezado111 Car,encabezado11 Car,Encabezado13 Car,encabezado3 Car"/>
    <w:basedOn w:val="Fuentedeprrafopredeter"/>
    <w:link w:val="Encabezado"/>
    <w:uiPriority w:val="99"/>
    <w:qFormat/>
    <w:rsid w:val="00091875"/>
  </w:style>
  <w:style w:type="paragraph" w:styleId="Piedepgina">
    <w:name w:val="footer"/>
    <w:basedOn w:val="Normal"/>
    <w:link w:val="PiedepginaCar"/>
    <w:uiPriority w:val="99"/>
    <w:unhideWhenUsed/>
    <w:rsid w:val="0009187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91875"/>
  </w:style>
  <w:style w:type="paragraph" w:customStyle="1" w:styleId="yiv0520071016msonormal">
    <w:name w:val="yiv0520071016msonormal"/>
    <w:basedOn w:val="Normal"/>
    <w:rsid w:val="00F77C04"/>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paragraph" w:customStyle="1" w:styleId="yiv0520071016msolistparagraph">
    <w:name w:val="yiv0520071016msolistparagraph"/>
    <w:basedOn w:val="Normal"/>
    <w:rsid w:val="00F77C04"/>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paragraph" w:customStyle="1" w:styleId="yiv4330210419msonormal">
    <w:name w:val="yiv4330210419msonormal"/>
    <w:basedOn w:val="Normal"/>
    <w:rsid w:val="00010A03"/>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table" w:styleId="Tablaconcuadrcula">
    <w:name w:val="Table Grid"/>
    <w:aliases w:val="Tabla sin cuadrícula"/>
    <w:basedOn w:val="Tablanormal"/>
    <w:uiPriority w:val="59"/>
    <w:rsid w:val="0081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qFormat/>
    <w:rsid w:val="00511F46"/>
    <w:rPr>
      <w:sz w:val="16"/>
      <w:szCs w:val="16"/>
    </w:rPr>
  </w:style>
  <w:style w:type="paragraph" w:styleId="Textocomentario">
    <w:name w:val="annotation text"/>
    <w:basedOn w:val="Normal"/>
    <w:link w:val="TextocomentarioCar"/>
    <w:uiPriority w:val="99"/>
    <w:unhideWhenUsed/>
    <w:qFormat/>
    <w:rsid w:val="00511F46"/>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511F46"/>
    <w:rPr>
      <w:sz w:val="20"/>
      <w:szCs w:val="20"/>
    </w:rPr>
  </w:style>
  <w:style w:type="paragraph" w:styleId="Asuntodelcomentario">
    <w:name w:val="annotation subject"/>
    <w:basedOn w:val="Textocomentario"/>
    <w:next w:val="Textocomentario"/>
    <w:link w:val="AsuntodelcomentarioCar"/>
    <w:uiPriority w:val="99"/>
    <w:unhideWhenUsed/>
    <w:rsid w:val="00511F46"/>
    <w:rPr>
      <w:b/>
      <w:bCs/>
    </w:rPr>
  </w:style>
  <w:style w:type="character" w:customStyle="1" w:styleId="AsuntodelcomentarioCar">
    <w:name w:val="Asunto del comentario Car"/>
    <w:basedOn w:val="TextocomentarioCar"/>
    <w:link w:val="Asuntodelcomentario"/>
    <w:uiPriority w:val="99"/>
    <w:rsid w:val="00511F46"/>
    <w:rPr>
      <w:b/>
      <w:bCs/>
      <w:sz w:val="20"/>
      <w:szCs w:val="20"/>
    </w:rPr>
  </w:style>
  <w:style w:type="paragraph" w:styleId="Revisin">
    <w:name w:val="Revision"/>
    <w:hidden/>
    <w:uiPriority w:val="99"/>
    <w:semiHidden/>
    <w:rsid w:val="00B60C9E"/>
    <w:pPr>
      <w:spacing w:after="0" w:line="240" w:lineRule="auto"/>
    </w:pPr>
  </w:style>
  <w:style w:type="table" w:customStyle="1" w:styleId="Cuadrculadetablaclara1">
    <w:name w:val="Cuadrícula de tabla clara1"/>
    <w:basedOn w:val="Tablanormal"/>
    <w:next w:val="Tablaconcuadrculaclara"/>
    <w:uiPriority w:val="99"/>
    <w:rsid w:val="007A656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7A65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DC3">
    <w:name w:val="toc 3"/>
    <w:basedOn w:val="Normal"/>
    <w:next w:val="Normal"/>
    <w:autoRedefine/>
    <w:uiPriority w:val="39"/>
    <w:unhideWhenUsed/>
    <w:qFormat/>
    <w:rsid w:val="001B2F4B"/>
    <w:pPr>
      <w:spacing w:after="100" w:line="240" w:lineRule="auto"/>
      <w:ind w:left="440"/>
      <w:contextualSpacing w:val="0"/>
      <w:jc w:val="left"/>
    </w:pPr>
    <w:rPr>
      <w:rFonts w:ascii="Times New Roman" w:eastAsia="Times New Roman" w:hAnsi="Times New Roman" w:cs="Times New Roman"/>
      <w:sz w:val="24"/>
      <w:szCs w:val="24"/>
      <w:lang w:eastAsia="es-CO"/>
    </w:rPr>
  </w:style>
  <w:style w:type="paragraph" w:styleId="NormalWeb">
    <w:name w:val="Normal (Web)"/>
    <w:aliases w:val="Normal (Web) Car Car,Normal (Web) Car Car Car Car Car,Normal (Web) Car,Normal (Web) Car Car Car,Normal (Web) Car Car Car Car Car Car Car Car Car Car Car,Normal (Web) Car Car Car Car Car Car Car Car Car Car"/>
    <w:basedOn w:val="Normal"/>
    <w:link w:val="NormalWebCar1"/>
    <w:uiPriority w:val="99"/>
    <w:unhideWhenUsed/>
    <w:qFormat/>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paragraph" w:styleId="z-Principiodelformulario">
    <w:name w:val="HTML Top of Form"/>
    <w:basedOn w:val="Normal"/>
    <w:next w:val="Normal"/>
    <w:link w:val="z-PrincipiodelformularioCar"/>
    <w:hidden/>
    <w:uiPriority w:val="99"/>
    <w:semiHidden/>
    <w:unhideWhenUsed/>
    <w:rsid w:val="001B2F4B"/>
    <w:pPr>
      <w:pBdr>
        <w:bottom w:val="single" w:sz="6" w:space="1" w:color="auto"/>
      </w:pBdr>
      <w:spacing w:line="240" w:lineRule="auto"/>
      <w:contextualSpacing w:val="0"/>
      <w:jc w:val="center"/>
    </w:pPr>
    <w:rPr>
      <w:rFonts w:ascii="Arial" w:eastAsia="Times New Roman" w:hAnsi="Arial" w:cs="Arial"/>
      <w:vanish/>
      <w:sz w:val="16"/>
      <w:szCs w:val="16"/>
      <w:lang w:eastAsia="es-CO"/>
    </w:rPr>
  </w:style>
  <w:style w:type="character" w:customStyle="1" w:styleId="z-PrincipiodelformularioCar">
    <w:name w:val="z-Principio del formulario Car"/>
    <w:basedOn w:val="Fuentedeprrafopredeter"/>
    <w:link w:val="z-Principiodelformulario"/>
    <w:uiPriority w:val="99"/>
    <w:semiHidden/>
    <w:rsid w:val="001B2F4B"/>
    <w:rPr>
      <w:rFonts w:ascii="Arial" w:eastAsia="Times New Roman" w:hAnsi="Arial" w:cs="Arial"/>
      <w:vanish/>
      <w:sz w:val="16"/>
      <w:szCs w:val="16"/>
      <w:lang w:eastAsia="es-CO"/>
    </w:rPr>
  </w:style>
  <w:style w:type="paragraph" w:styleId="z-Finaldelformulario">
    <w:name w:val="HTML Bottom of Form"/>
    <w:basedOn w:val="Normal"/>
    <w:next w:val="Normal"/>
    <w:link w:val="z-FinaldelformularioCar"/>
    <w:hidden/>
    <w:uiPriority w:val="99"/>
    <w:semiHidden/>
    <w:unhideWhenUsed/>
    <w:rsid w:val="001B2F4B"/>
    <w:pPr>
      <w:pBdr>
        <w:top w:val="single" w:sz="6" w:space="1" w:color="auto"/>
      </w:pBdr>
      <w:spacing w:line="240" w:lineRule="auto"/>
      <w:contextualSpacing w:val="0"/>
      <w:jc w:val="center"/>
    </w:pPr>
    <w:rPr>
      <w:rFonts w:ascii="Arial" w:eastAsia="Times New Roman" w:hAnsi="Arial" w:cs="Arial"/>
      <w:vanish/>
      <w:sz w:val="16"/>
      <w:szCs w:val="16"/>
      <w:lang w:eastAsia="es-CO"/>
    </w:rPr>
  </w:style>
  <w:style w:type="character" w:customStyle="1" w:styleId="z-FinaldelformularioCar">
    <w:name w:val="z-Final del formulario Car"/>
    <w:basedOn w:val="Fuentedeprrafopredeter"/>
    <w:link w:val="z-Finaldelformulario"/>
    <w:uiPriority w:val="99"/>
    <w:semiHidden/>
    <w:rsid w:val="001B2F4B"/>
    <w:rPr>
      <w:rFonts w:ascii="Arial" w:eastAsia="Times New Roman" w:hAnsi="Arial" w:cs="Arial"/>
      <w:vanish/>
      <w:sz w:val="16"/>
      <w:szCs w:val="16"/>
      <w:lang w:eastAsia="es-CO"/>
    </w:rPr>
  </w:style>
  <w:style w:type="character" w:customStyle="1" w:styleId="PrrafodelistaCar">
    <w:name w:val="Párrafo de lista Car"/>
    <w:aliases w:val="Bolita Car,Betulia Título 1 Car,List Paragraph Car,Fotografía Car,titulo 3 Car,Parrafo Car,BOLA Car,BOLADEF Car,Párrafo de lista1 Car,Guión Car,Titulo 8 Car,Lista multicolor - Énfasis 11 Car,List Car,Bullets Car,Ha Car,LISTA Car"/>
    <w:link w:val="Prrafodelista"/>
    <w:qFormat/>
    <w:rsid w:val="001B2F4B"/>
  </w:style>
  <w:style w:type="paragraph" w:customStyle="1" w:styleId="first-token">
    <w:name w:val="first-token"/>
    <w:basedOn w:val="Normal"/>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texto de nota al pie,Footnote Text Char Char Char,Footnote Text Char Char Char Char Char Char Char Char,Footnote Text Cha"/>
    <w:basedOn w:val="Normal"/>
    <w:link w:val="TextonotapieCar"/>
    <w:uiPriority w:val="99"/>
    <w:unhideWhenUsed/>
    <w:rsid w:val="001B2F4B"/>
    <w:pPr>
      <w:spacing w:line="240" w:lineRule="auto"/>
      <w:contextualSpacing w:val="0"/>
      <w:jc w:val="left"/>
    </w:pPr>
    <w:rPr>
      <w:rFonts w:ascii="Times New Roman" w:eastAsia="Times New Roman" w:hAnsi="Times New Roman" w:cs="Times New Roman"/>
      <w:sz w:val="20"/>
      <w:szCs w:val="20"/>
      <w:lang w:eastAsia="es-CO"/>
    </w:rPr>
  </w:style>
  <w:style w:type="character" w:customStyle="1" w:styleId="TextonotapieCar">
    <w:name w:val="Texto nota pie Car"/>
    <w:aliases w:val="Footnote Text Char Char Char Char Char Car,Footnote Text Char Char Char Char Car,Footnote reference Car,FA Fu Car,texto de nota al pie Car,Footnote Text Char Char Char Car,Footnote Text Char Char Char Char Char Char Char Char Car"/>
    <w:basedOn w:val="Fuentedeprrafopredeter"/>
    <w:link w:val="Textonotapie"/>
    <w:uiPriority w:val="99"/>
    <w:rsid w:val="001B2F4B"/>
    <w:rPr>
      <w:rFonts w:ascii="Times New Roman" w:eastAsia="Times New Roman" w:hAnsi="Times New Roman" w:cs="Times New Roman"/>
      <w:sz w:val="20"/>
      <w:szCs w:val="20"/>
      <w:lang w:eastAsia="es-CO"/>
    </w:rPr>
  </w:style>
  <w:style w:type="character" w:styleId="Refdenotaalpie">
    <w:name w:val="footnote reference"/>
    <w:aliases w:val="Texto de nota al pie,referencia nota al pie,Ref. de nota al pie 2,Ref,de nota al pie,FC,Appel note de bas de p,f,4_G,16 Point,Superscript 6 Point,Texto nota al pie,Pie de Página,Texto de nota al pi,Nota de pie"/>
    <w:basedOn w:val="Fuentedeprrafopredeter"/>
    <w:uiPriority w:val="99"/>
    <w:unhideWhenUsed/>
    <w:qFormat/>
    <w:rsid w:val="001B2F4B"/>
    <w:rPr>
      <w:vertAlign w:val="superscript"/>
    </w:rPr>
  </w:style>
  <w:style w:type="table" w:customStyle="1" w:styleId="Tablaconcuadrcula2">
    <w:name w:val="Tabla con cuadrícula2"/>
    <w:basedOn w:val="Tablanormal"/>
    <w:next w:val="Tablaconcuadrcula"/>
    <w:rsid w:val="001B2F4B"/>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qFormat/>
    <w:rsid w:val="001B2F4B"/>
    <w:rPr>
      <w:rFonts w:ascii="Century Gothic" w:hAnsi="Century Gothic" w:cs="Century Gothic"/>
      <w:color w:val="000000"/>
      <w:sz w:val="24"/>
      <w:szCs w:val="24"/>
    </w:rPr>
  </w:style>
  <w:style w:type="paragraph" w:customStyle="1" w:styleId="xmsonormal">
    <w:name w:val="x_msonormal"/>
    <w:basedOn w:val="Normal"/>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paragraph" w:styleId="Textoindependiente">
    <w:name w:val="Body Text"/>
    <w:aliases w:val="Texto independiente Car Car Car Car,Texto independiente Car Car Car,body text,bt,Subsection Body Text,body tesx,contents"/>
    <w:basedOn w:val="Normal"/>
    <w:link w:val="TextoindependienteCar"/>
    <w:qFormat/>
    <w:rsid w:val="001B2F4B"/>
    <w:pPr>
      <w:spacing w:after="120" w:line="240" w:lineRule="auto"/>
      <w:contextualSpacing w:val="0"/>
      <w:jc w:val="left"/>
    </w:pPr>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Texto independiente Car Car Car Car Car,Texto independiente Car Car Car Car1,body text Car,bt Car,Subsection Body Text Car,body tesx Car,contents Car"/>
    <w:basedOn w:val="Fuentedeprrafopredeter"/>
    <w:link w:val="Textoindependiente"/>
    <w:rsid w:val="001B2F4B"/>
    <w:rPr>
      <w:rFonts w:ascii="Times New Roman" w:eastAsia="Times New Roman" w:hAnsi="Times New Roman" w:cs="Times New Roman"/>
      <w:sz w:val="24"/>
      <w:szCs w:val="24"/>
      <w:lang w:val="es-ES" w:eastAsia="es-ES"/>
    </w:rPr>
  </w:style>
  <w:style w:type="table" w:styleId="Tablanormal1">
    <w:name w:val="Plain Table 1"/>
    <w:basedOn w:val="Tablanormal"/>
    <w:uiPriority w:val="41"/>
    <w:rsid w:val="001B2F4B"/>
    <w:pPr>
      <w:widowControl w:val="0"/>
      <w:autoSpaceDE w:val="0"/>
      <w:autoSpaceDN w:val="0"/>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70">
    <w:name w:val="xl70"/>
    <w:basedOn w:val="Normal"/>
    <w:rsid w:val="001B2F4B"/>
    <w:pPr>
      <w:pBdr>
        <w:bottom w:val="single" w:sz="8"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character" w:customStyle="1" w:styleId="apple-converted-space">
    <w:name w:val="apple-converted-space"/>
    <w:basedOn w:val="Fuentedeprrafopredeter"/>
    <w:rsid w:val="001B2F4B"/>
  </w:style>
  <w:style w:type="paragraph" w:customStyle="1" w:styleId="TableParagraph">
    <w:name w:val="Table Paragraph"/>
    <w:basedOn w:val="Normal"/>
    <w:uiPriority w:val="1"/>
    <w:qFormat/>
    <w:rsid w:val="001B2F4B"/>
    <w:pPr>
      <w:spacing w:line="240" w:lineRule="auto"/>
      <w:contextualSpacing w:val="0"/>
      <w:jc w:val="left"/>
    </w:pPr>
    <w:rPr>
      <w:rFonts w:ascii="Times New Roman" w:eastAsia="Times New Roman" w:hAnsi="Times New Roman" w:cs="Times New Roman"/>
      <w:sz w:val="24"/>
      <w:szCs w:val="24"/>
      <w:lang w:eastAsia="es-CO"/>
    </w:rPr>
  </w:style>
  <w:style w:type="paragraph" w:styleId="Textonotaalfinal">
    <w:name w:val="endnote text"/>
    <w:basedOn w:val="Normal"/>
    <w:link w:val="TextonotaalfinalCar"/>
    <w:uiPriority w:val="99"/>
    <w:unhideWhenUsed/>
    <w:rsid w:val="001B2F4B"/>
    <w:pPr>
      <w:spacing w:after="200"/>
      <w:contextualSpacing w:val="0"/>
      <w:jc w:val="left"/>
    </w:pPr>
    <w:rPr>
      <w:rFonts w:ascii="Calibri" w:eastAsia="Calibri" w:hAnsi="Calibri" w:cs="Times New Roman"/>
      <w:sz w:val="20"/>
      <w:szCs w:val="20"/>
      <w:lang w:val="x-none"/>
    </w:rPr>
  </w:style>
  <w:style w:type="character" w:customStyle="1" w:styleId="TextonotaalfinalCar">
    <w:name w:val="Texto nota al final Car"/>
    <w:basedOn w:val="Fuentedeprrafopredeter"/>
    <w:link w:val="Textonotaalfinal"/>
    <w:uiPriority w:val="99"/>
    <w:rsid w:val="001B2F4B"/>
    <w:rPr>
      <w:rFonts w:ascii="Calibri" w:eastAsia="Calibri" w:hAnsi="Calibri" w:cs="Times New Roman"/>
      <w:sz w:val="20"/>
      <w:szCs w:val="20"/>
      <w:lang w:val="x-none"/>
    </w:rPr>
  </w:style>
  <w:style w:type="character" w:styleId="Refdenotaalfinal">
    <w:name w:val="endnote reference"/>
    <w:uiPriority w:val="99"/>
    <w:unhideWhenUsed/>
    <w:rsid w:val="001B2F4B"/>
    <w:rPr>
      <w:vertAlign w:val="superscript"/>
    </w:rPr>
  </w:style>
  <w:style w:type="paragraph" w:customStyle="1" w:styleId="CuerpoA">
    <w:name w:val="Cuerpo A"/>
    <w:rsid w:val="001B2F4B"/>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s-ES_tradnl" w:eastAsia="es-CO"/>
    </w:rPr>
  </w:style>
  <w:style w:type="numbering" w:customStyle="1" w:styleId="List0">
    <w:name w:val="List 0"/>
    <w:basedOn w:val="Sinlista"/>
    <w:rsid w:val="001B2F4B"/>
    <w:pPr>
      <w:numPr>
        <w:numId w:val="3"/>
      </w:numPr>
    </w:pPr>
  </w:style>
  <w:style w:type="paragraph" w:customStyle="1" w:styleId="Cuerpo">
    <w:name w:val="Cuerpo"/>
    <w:rsid w:val="001B2F4B"/>
    <w:pPr>
      <w:pBdr>
        <w:top w:val="nil"/>
        <w:left w:val="nil"/>
        <w:bottom w:val="nil"/>
        <w:right w:val="nil"/>
        <w:between w:val="nil"/>
        <w:bar w:val="nil"/>
      </w:pBdr>
      <w:spacing w:after="0" w:line="240" w:lineRule="auto"/>
    </w:pPr>
    <w:rPr>
      <w:rFonts w:ascii="Helvetica" w:eastAsia="Helvetica" w:hAnsi="Helvetica" w:cs="Helvetica"/>
      <w:color w:val="000000"/>
      <w:bdr w:val="nil"/>
      <w:lang w:eastAsia="es-CO"/>
    </w:rPr>
  </w:style>
  <w:style w:type="paragraph" w:customStyle="1" w:styleId="Textopredeterminado">
    <w:name w:val="Texto predeterminado"/>
    <w:basedOn w:val="Normal"/>
    <w:rsid w:val="001B2F4B"/>
    <w:pPr>
      <w:tabs>
        <w:tab w:val="left" w:pos="0"/>
      </w:tabs>
      <w:overflowPunct w:val="0"/>
      <w:autoSpaceDE w:val="0"/>
      <w:autoSpaceDN w:val="0"/>
      <w:adjustRightInd w:val="0"/>
      <w:spacing w:line="240" w:lineRule="auto"/>
      <w:contextualSpacing w:val="0"/>
      <w:jc w:val="left"/>
      <w:textAlignment w:val="baseline"/>
    </w:pPr>
    <w:rPr>
      <w:rFonts w:ascii="Times New Roman" w:eastAsia="Times New Roman" w:hAnsi="Times New Roman" w:cs="Times New Roman"/>
      <w:color w:val="000000"/>
      <w:sz w:val="20"/>
      <w:szCs w:val="20"/>
      <w:lang w:val="en-US" w:eastAsia="es-ES"/>
    </w:rPr>
  </w:style>
  <w:style w:type="paragraph" w:customStyle="1" w:styleId="Cuadrculamedia21">
    <w:name w:val="Cuadrícula media 21"/>
    <w:uiPriority w:val="1"/>
    <w:qFormat/>
    <w:rsid w:val="001B2F4B"/>
    <w:pPr>
      <w:spacing w:after="0" w:line="240" w:lineRule="auto"/>
    </w:pPr>
    <w:rPr>
      <w:rFonts w:ascii="Calibri" w:eastAsia="Calibri" w:hAnsi="Calibri" w:cs="Times New Roman"/>
    </w:rPr>
  </w:style>
  <w:style w:type="numbering" w:customStyle="1" w:styleId="List1">
    <w:name w:val="List 1"/>
    <w:basedOn w:val="Sinlista"/>
    <w:rsid w:val="001B2F4B"/>
    <w:pPr>
      <w:numPr>
        <w:numId w:val="2"/>
      </w:numPr>
    </w:pPr>
  </w:style>
  <w:style w:type="paragraph" w:customStyle="1" w:styleId="CuerpoBA">
    <w:name w:val="Cuerpo B A"/>
    <w:rsid w:val="001B2F4B"/>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s-ES_tradnl" w:eastAsia="es-ES"/>
    </w:rPr>
  </w:style>
  <w:style w:type="character" w:customStyle="1" w:styleId="baj">
    <w:name w:val="b_aj"/>
    <w:rsid w:val="001B2F4B"/>
  </w:style>
  <w:style w:type="paragraph" w:styleId="Lista">
    <w:name w:val="List"/>
    <w:basedOn w:val="Normal"/>
    <w:uiPriority w:val="99"/>
    <w:unhideWhenUsed/>
    <w:rsid w:val="001B2F4B"/>
    <w:pPr>
      <w:spacing w:line="240" w:lineRule="auto"/>
      <w:ind w:left="283" w:hanging="283"/>
      <w:jc w:val="left"/>
    </w:pPr>
    <w:rPr>
      <w:rFonts w:ascii="Times New Roman" w:eastAsia="Times New Roman" w:hAnsi="Times New Roman" w:cs="Times New Roman"/>
      <w:sz w:val="24"/>
      <w:szCs w:val="24"/>
      <w:lang w:eastAsia="es-ES_tradnl"/>
    </w:rPr>
  </w:style>
  <w:style w:type="paragraph" w:styleId="Lista2">
    <w:name w:val="List 2"/>
    <w:basedOn w:val="Normal"/>
    <w:uiPriority w:val="99"/>
    <w:unhideWhenUsed/>
    <w:rsid w:val="001B2F4B"/>
    <w:pPr>
      <w:spacing w:line="240" w:lineRule="auto"/>
      <w:ind w:left="566" w:hanging="283"/>
      <w:jc w:val="left"/>
    </w:pPr>
    <w:rPr>
      <w:rFonts w:ascii="Times New Roman" w:eastAsia="Times New Roman" w:hAnsi="Times New Roman" w:cs="Times New Roman"/>
      <w:sz w:val="24"/>
      <w:szCs w:val="24"/>
      <w:lang w:eastAsia="es-ES_tradnl"/>
    </w:rPr>
  </w:style>
  <w:style w:type="paragraph" w:styleId="Lista3">
    <w:name w:val="List 3"/>
    <w:basedOn w:val="Normal"/>
    <w:unhideWhenUsed/>
    <w:rsid w:val="001B2F4B"/>
    <w:pPr>
      <w:spacing w:line="240" w:lineRule="auto"/>
      <w:ind w:left="849" w:hanging="283"/>
      <w:jc w:val="left"/>
    </w:pPr>
    <w:rPr>
      <w:rFonts w:ascii="Times New Roman" w:eastAsia="Times New Roman" w:hAnsi="Times New Roman" w:cs="Times New Roman"/>
      <w:sz w:val="24"/>
      <w:szCs w:val="24"/>
      <w:lang w:eastAsia="es-ES_tradnl"/>
    </w:rPr>
  </w:style>
  <w:style w:type="paragraph" w:styleId="Lista4">
    <w:name w:val="List 4"/>
    <w:basedOn w:val="Normal"/>
    <w:rsid w:val="001B2F4B"/>
    <w:pPr>
      <w:spacing w:line="240" w:lineRule="auto"/>
      <w:ind w:left="1132" w:hanging="283"/>
      <w:jc w:val="left"/>
    </w:pPr>
    <w:rPr>
      <w:rFonts w:ascii="Times New Roman" w:eastAsia="Times New Roman" w:hAnsi="Times New Roman" w:cs="Times New Roman"/>
      <w:sz w:val="24"/>
      <w:szCs w:val="24"/>
      <w:lang w:eastAsia="es-ES_tradnl"/>
    </w:rPr>
  </w:style>
  <w:style w:type="paragraph" w:styleId="Saludo">
    <w:name w:val="Salutation"/>
    <w:basedOn w:val="Normal"/>
    <w:next w:val="Normal"/>
    <w:link w:val="SaludoCar"/>
    <w:rsid w:val="001B2F4B"/>
    <w:pPr>
      <w:spacing w:line="240" w:lineRule="auto"/>
      <w:contextualSpacing w:val="0"/>
      <w:jc w:val="left"/>
    </w:pPr>
    <w:rPr>
      <w:rFonts w:ascii="Times New Roman" w:eastAsia="Times New Roman" w:hAnsi="Times New Roman" w:cs="Times New Roman"/>
      <w:sz w:val="24"/>
      <w:szCs w:val="24"/>
      <w:lang w:eastAsia="es-ES_tradnl"/>
    </w:rPr>
  </w:style>
  <w:style w:type="character" w:customStyle="1" w:styleId="SaludoCar">
    <w:name w:val="Saludo Car"/>
    <w:basedOn w:val="Fuentedeprrafopredeter"/>
    <w:link w:val="Saludo"/>
    <w:rsid w:val="001B2F4B"/>
    <w:rPr>
      <w:rFonts w:ascii="Times New Roman" w:eastAsia="Times New Roman" w:hAnsi="Times New Roman" w:cs="Times New Roman"/>
      <w:sz w:val="24"/>
      <w:szCs w:val="24"/>
      <w:lang w:eastAsia="es-ES_tradnl"/>
    </w:rPr>
  </w:style>
  <w:style w:type="paragraph" w:styleId="Cierre">
    <w:name w:val="Closing"/>
    <w:basedOn w:val="Normal"/>
    <w:link w:val="CierreCar"/>
    <w:unhideWhenUsed/>
    <w:rsid w:val="001B2F4B"/>
    <w:pPr>
      <w:spacing w:line="240" w:lineRule="auto"/>
      <w:ind w:left="4252"/>
      <w:contextualSpacing w:val="0"/>
      <w:jc w:val="left"/>
    </w:pPr>
    <w:rPr>
      <w:rFonts w:ascii="Times New Roman" w:eastAsia="Times New Roman" w:hAnsi="Times New Roman" w:cs="Times New Roman"/>
      <w:sz w:val="24"/>
      <w:szCs w:val="24"/>
      <w:lang w:eastAsia="es-ES_tradnl"/>
    </w:rPr>
  </w:style>
  <w:style w:type="character" w:customStyle="1" w:styleId="CierreCar">
    <w:name w:val="Cierre Car"/>
    <w:basedOn w:val="Fuentedeprrafopredeter"/>
    <w:link w:val="Cierre"/>
    <w:rsid w:val="001B2F4B"/>
    <w:rPr>
      <w:rFonts w:ascii="Times New Roman" w:eastAsia="Times New Roman" w:hAnsi="Times New Roman" w:cs="Times New Roman"/>
      <w:sz w:val="24"/>
      <w:szCs w:val="24"/>
      <w:lang w:eastAsia="es-ES_tradnl"/>
    </w:rPr>
  </w:style>
  <w:style w:type="paragraph" w:styleId="Continuarlista">
    <w:name w:val="List Continue"/>
    <w:basedOn w:val="Normal"/>
    <w:unhideWhenUsed/>
    <w:rsid w:val="001B2F4B"/>
    <w:pPr>
      <w:spacing w:after="120" w:line="240" w:lineRule="auto"/>
      <w:ind w:left="283"/>
      <w:jc w:val="left"/>
    </w:pPr>
    <w:rPr>
      <w:rFonts w:ascii="Times New Roman" w:eastAsia="Times New Roman" w:hAnsi="Times New Roman" w:cs="Times New Roman"/>
      <w:sz w:val="24"/>
      <w:szCs w:val="24"/>
      <w:lang w:eastAsia="es-ES_tradnl"/>
    </w:rPr>
  </w:style>
  <w:style w:type="paragraph" w:styleId="Sangradetextonormal">
    <w:name w:val="Body Text Indent"/>
    <w:basedOn w:val="Normal"/>
    <w:link w:val="SangradetextonormalCar"/>
    <w:unhideWhenUsed/>
    <w:rsid w:val="001B2F4B"/>
    <w:pPr>
      <w:spacing w:after="120" w:line="240" w:lineRule="auto"/>
      <w:ind w:left="283"/>
      <w:contextualSpacing w:val="0"/>
      <w:jc w:val="left"/>
    </w:pPr>
    <w:rPr>
      <w:rFonts w:ascii="Times New Roman" w:eastAsia="Times New Roman" w:hAnsi="Times New Roman" w:cs="Times New Roman"/>
      <w:sz w:val="24"/>
      <w:szCs w:val="24"/>
      <w:lang w:eastAsia="es-ES_tradnl"/>
    </w:rPr>
  </w:style>
  <w:style w:type="character" w:customStyle="1" w:styleId="SangradetextonormalCar">
    <w:name w:val="Sangría de texto normal Car"/>
    <w:basedOn w:val="Fuentedeprrafopredeter"/>
    <w:link w:val="Sangradetextonormal"/>
    <w:rsid w:val="001B2F4B"/>
    <w:rPr>
      <w:rFonts w:ascii="Times New Roman" w:eastAsia="Times New Roman" w:hAnsi="Times New Roman" w:cs="Times New Roman"/>
      <w:sz w:val="24"/>
      <w:szCs w:val="24"/>
      <w:lang w:eastAsia="es-ES_tradnl"/>
    </w:rPr>
  </w:style>
  <w:style w:type="paragraph" w:styleId="Textoindependienteprimerasangra2">
    <w:name w:val="Body Text First Indent 2"/>
    <w:basedOn w:val="Sangradetextonormal"/>
    <w:link w:val="Textoindependienteprimerasangra2Car"/>
    <w:unhideWhenUsed/>
    <w:rsid w:val="001B2F4B"/>
    <w:pPr>
      <w:ind w:firstLine="210"/>
    </w:pPr>
  </w:style>
  <w:style w:type="character" w:customStyle="1" w:styleId="Textoindependienteprimerasangra2Car">
    <w:name w:val="Texto independiente primera sangría 2 Car"/>
    <w:basedOn w:val="SangradetextonormalCar"/>
    <w:link w:val="Textoindependienteprimerasangra2"/>
    <w:rsid w:val="001B2F4B"/>
    <w:rPr>
      <w:rFonts w:ascii="Times New Roman" w:eastAsia="Times New Roman" w:hAnsi="Times New Roman" w:cs="Times New Roman"/>
      <w:sz w:val="24"/>
      <w:szCs w:val="24"/>
      <w:lang w:eastAsia="es-ES_tradnl"/>
    </w:rPr>
  </w:style>
  <w:style w:type="numbering" w:customStyle="1" w:styleId="Estiloimportado3">
    <w:name w:val="Estilo importado 3"/>
    <w:rsid w:val="001B2F4B"/>
  </w:style>
  <w:style w:type="paragraph" w:customStyle="1" w:styleId="CM22">
    <w:name w:val="CM22"/>
    <w:basedOn w:val="Default"/>
    <w:next w:val="Default"/>
    <w:uiPriority w:val="99"/>
    <w:rsid w:val="001B2F4B"/>
    <w:pPr>
      <w:widowControl w:val="0"/>
      <w:spacing w:after="203"/>
    </w:pPr>
    <w:rPr>
      <w:rFonts w:ascii="Arial" w:eastAsia="Times New Roman" w:hAnsi="Arial" w:cs="Arial"/>
      <w:color w:val="auto"/>
      <w:lang w:val="en-US"/>
    </w:rPr>
  </w:style>
  <w:style w:type="table" w:customStyle="1" w:styleId="Tablaconcuadrcula1">
    <w:name w:val="Tabla con cuadrícula1"/>
    <w:basedOn w:val="Tablanormal"/>
    <w:next w:val="Tablaconcuadrcula"/>
    <w:uiPriority w:val="39"/>
    <w:rsid w:val="001B2F4B"/>
    <w:pPr>
      <w:spacing w:after="0" w:line="240" w:lineRule="auto"/>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1B2F4B"/>
    <w:pPr>
      <w:spacing w:after="0" w:line="240" w:lineRule="auto"/>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unhideWhenUsed/>
    <w:rsid w:val="001B2F4B"/>
    <w:rPr>
      <w:color w:val="605E5C"/>
      <w:shd w:val="clear" w:color="auto" w:fill="E1DFDD"/>
    </w:rPr>
  </w:style>
  <w:style w:type="character" w:customStyle="1" w:styleId="Mencinsinresolver2">
    <w:name w:val="Mención sin resolver2"/>
    <w:basedOn w:val="Fuentedeprrafopredeter"/>
    <w:uiPriority w:val="99"/>
    <w:unhideWhenUsed/>
    <w:rsid w:val="001B2F4B"/>
    <w:rPr>
      <w:color w:val="605E5C"/>
      <w:shd w:val="clear" w:color="auto" w:fill="E1DFDD"/>
    </w:rPr>
  </w:style>
  <w:style w:type="character" w:styleId="Hipervnculovisitado">
    <w:name w:val="FollowedHyperlink"/>
    <w:basedOn w:val="Fuentedeprrafopredeter"/>
    <w:uiPriority w:val="99"/>
    <w:unhideWhenUsed/>
    <w:rsid w:val="001B2F4B"/>
    <w:rPr>
      <w:color w:val="954F72"/>
      <w:u w:val="single"/>
    </w:rPr>
  </w:style>
  <w:style w:type="paragraph" w:customStyle="1" w:styleId="xl71">
    <w:name w:val="xl71"/>
    <w:basedOn w:val="Normal"/>
    <w:rsid w:val="001B2F4B"/>
    <w:pPr>
      <w:pBdr>
        <w:bottom w:val="single" w:sz="8" w:space="0" w:color="auto"/>
        <w:right w:val="single" w:sz="8"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color w:val="000000"/>
      <w:sz w:val="24"/>
      <w:szCs w:val="24"/>
      <w:lang w:val="es-ES_tradnl" w:eastAsia="es-ES_tradnl"/>
    </w:rPr>
  </w:style>
  <w:style w:type="paragraph" w:customStyle="1" w:styleId="xl72">
    <w:name w:val="xl72"/>
    <w:basedOn w:val="Normal"/>
    <w:rsid w:val="001B2F4B"/>
    <w:pPr>
      <w:pBdr>
        <w:right w:val="single" w:sz="8"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color w:val="000000"/>
      <w:sz w:val="24"/>
      <w:szCs w:val="24"/>
      <w:lang w:val="es-ES_tradnl" w:eastAsia="es-ES_tradnl"/>
    </w:rPr>
  </w:style>
  <w:style w:type="paragraph" w:customStyle="1" w:styleId="xl73">
    <w:name w:val="xl73"/>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color w:val="000000"/>
      <w:sz w:val="24"/>
      <w:szCs w:val="24"/>
      <w:lang w:val="es-ES_tradnl" w:eastAsia="es-ES_tradnl"/>
    </w:rPr>
  </w:style>
  <w:style w:type="paragraph" w:customStyle="1" w:styleId="xl74">
    <w:name w:val="xl74"/>
    <w:basedOn w:val="Normal"/>
    <w:rsid w:val="001B2F4B"/>
    <w:pPr>
      <w:pBdr>
        <w:right w:val="single" w:sz="8" w:space="0" w:color="auto"/>
      </w:pBdr>
      <w:shd w:val="clear" w:color="000000" w:fill="FFFFFF"/>
      <w:spacing w:before="100" w:beforeAutospacing="1" w:after="100" w:afterAutospacing="1" w:line="240" w:lineRule="auto"/>
      <w:contextualSpacing w:val="0"/>
      <w:textAlignment w:val="center"/>
    </w:pPr>
    <w:rPr>
      <w:rFonts w:ascii="Arial" w:eastAsia="Times New Roman" w:hAnsi="Arial" w:cs="Arial"/>
      <w:color w:val="000000"/>
      <w:sz w:val="24"/>
      <w:szCs w:val="24"/>
      <w:lang w:val="es-ES_tradnl" w:eastAsia="es-ES_tradnl"/>
    </w:rPr>
  </w:style>
  <w:style w:type="paragraph" w:customStyle="1" w:styleId="xl75">
    <w:name w:val="xl75"/>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center"/>
    </w:pPr>
    <w:rPr>
      <w:rFonts w:ascii="Arial" w:eastAsia="Times New Roman" w:hAnsi="Arial" w:cs="Arial"/>
      <w:color w:val="000000"/>
      <w:sz w:val="24"/>
      <w:szCs w:val="24"/>
      <w:lang w:val="es-ES_tradnl" w:eastAsia="es-ES_tradnl"/>
    </w:rPr>
  </w:style>
  <w:style w:type="paragraph" w:customStyle="1" w:styleId="xl76">
    <w:name w:val="xl76"/>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77">
    <w:name w:val="xl77"/>
    <w:basedOn w:val="Normal"/>
    <w:rsid w:val="001B2F4B"/>
    <w:pPr>
      <w:spacing w:before="100" w:beforeAutospacing="1" w:after="100" w:afterAutospacing="1" w:line="240" w:lineRule="auto"/>
      <w:contextualSpacing w:val="0"/>
      <w:jc w:val="left"/>
    </w:pPr>
    <w:rPr>
      <w:rFonts w:ascii="Arial" w:eastAsia="Times New Roman" w:hAnsi="Arial" w:cs="Arial"/>
      <w:sz w:val="24"/>
      <w:szCs w:val="24"/>
      <w:lang w:val="es-ES_tradnl" w:eastAsia="es-ES_tradnl"/>
    </w:rPr>
  </w:style>
  <w:style w:type="paragraph" w:customStyle="1" w:styleId="xl78">
    <w:name w:val="xl78"/>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79">
    <w:name w:val="xl79"/>
    <w:basedOn w:val="Normal"/>
    <w:rsid w:val="001B2F4B"/>
    <w:pPr>
      <w:spacing w:before="100" w:beforeAutospacing="1" w:after="100" w:afterAutospacing="1" w:line="240" w:lineRule="auto"/>
      <w:contextualSpacing w:val="0"/>
      <w:jc w:val="center"/>
    </w:pPr>
    <w:rPr>
      <w:rFonts w:ascii="Arial" w:eastAsia="Times New Roman" w:hAnsi="Arial" w:cs="Arial"/>
      <w:b/>
      <w:bCs/>
      <w:sz w:val="24"/>
      <w:szCs w:val="24"/>
      <w:lang w:val="es-ES_tradnl" w:eastAsia="es-ES_tradnl"/>
    </w:rPr>
  </w:style>
  <w:style w:type="paragraph" w:customStyle="1" w:styleId="xl80">
    <w:name w:val="xl80"/>
    <w:basedOn w:val="Normal"/>
    <w:rsid w:val="001B2F4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81">
    <w:name w:val="xl81"/>
    <w:basedOn w:val="Normal"/>
    <w:rsid w:val="001B2F4B"/>
    <w:pPr>
      <w:pBdr>
        <w:top w:val="single" w:sz="4" w:space="0" w:color="auto"/>
        <w:left w:val="single" w:sz="4" w:space="0" w:color="auto"/>
        <w:bottom w:val="single" w:sz="4" w:space="0" w:color="auto"/>
      </w:pBdr>
      <w:shd w:val="clear" w:color="000000" w:fill="FF0000"/>
      <w:spacing w:before="100" w:beforeAutospacing="1" w:after="100" w:afterAutospacing="1" w:line="240" w:lineRule="auto"/>
      <w:contextualSpacing w:val="0"/>
      <w:jc w:val="left"/>
      <w:textAlignment w:val="center"/>
    </w:pPr>
    <w:rPr>
      <w:rFonts w:ascii="Arial" w:eastAsia="Times New Roman" w:hAnsi="Arial" w:cs="Arial"/>
      <w:b/>
      <w:bCs/>
      <w:sz w:val="24"/>
      <w:szCs w:val="24"/>
      <w:lang w:val="es-ES_tradnl" w:eastAsia="es-ES_tradnl"/>
    </w:rPr>
  </w:style>
  <w:style w:type="paragraph" w:customStyle="1" w:styleId="xl82">
    <w:name w:val="xl82"/>
    <w:basedOn w:val="Normal"/>
    <w:rsid w:val="001B2F4B"/>
    <w:pPr>
      <w:pBdr>
        <w:top w:val="single" w:sz="4" w:space="0" w:color="auto"/>
        <w:bottom w:val="single" w:sz="4" w:space="0" w:color="auto"/>
      </w:pBdr>
      <w:shd w:val="clear" w:color="000000" w:fill="FF0000"/>
      <w:spacing w:before="100" w:beforeAutospacing="1" w:after="100" w:afterAutospacing="1" w:line="240" w:lineRule="auto"/>
      <w:contextualSpacing w:val="0"/>
      <w:jc w:val="left"/>
      <w:textAlignment w:val="center"/>
    </w:pPr>
    <w:rPr>
      <w:rFonts w:ascii="Arial" w:eastAsia="Times New Roman" w:hAnsi="Arial" w:cs="Arial"/>
      <w:b/>
      <w:bCs/>
      <w:sz w:val="24"/>
      <w:szCs w:val="24"/>
      <w:lang w:val="es-ES_tradnl" w:eastAsia="es-ES_tradnl"/>
    </w:rPr>
  </w:style>
  <w:style w:type="paragraph" w:customStyle="1" w:styleId="xl83">
    <w:name w:val="xl83"/>
    <w:basedOn w:val="Normal"/>
    <w:rsid w:val="001B2F4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84">
    <w:name w:val="xl84"/>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85">
    <w:name w:val="xl85"/>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86">
    <w:name w:val="xl86"/>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87">
    <w:name w:val="xl87"/>
    <w:basedOn w:val="Normal"/>
    <w:rsid w:val="001B2F4B"/>
    <w:pPr>
      <w:spacing w:before="100" w:beforeAutospacing="1" w:after="100" w:afterAutospacing="1" w:line="240" w:lineRule="auto"/>
      <w:contextualSpacing w:val="0"/>
      <w:jc w:val="center"/>
    </w:pPr>
    <w:rPr>
      <w:rFonts w:ascii="Arial" w:eastAsia="Times New Roman" w:hAnsi="Arial" w:cs="Arial"/>
      <w:sz w:val="24"/>
      <w:szCs w:val="24"/>
      <w:lang w:val="es-ES_tradnl" w:eastAsia="es-ES_tradnl"/>
    </w:rPr>
  </w:style>
  <w:style w:type="paragraph" w:customStyle="1" w:styleId="xl88">
    <w:name w:val="xl88"/>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89">
    <w:name w:val="xl89"/>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90">
    <w:name w:val="xl90"/>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91">
    <w:name w:val="xl91"/>
    <w:basedOn w:val="Normal"/>
    <w:rsid w:val="001B2F4B"/>
    <w:pPr>
      <w:shd w:val="clear" w:color="000000" w:fill="FFFFFF"/>
      <w:spacing w:before="100" w:beforeAutospacing="1" w:after="100" w:afterAutospacing="1" w:line="240" w:lineRule="auto"/>
      <w:contextualSpacing w:val="0"/>
      <w:jc w:val="center"/>
    </w:pPr>
    <w:rPr>
      <w:rFonts w:ascii="Arial" w:eastAsia="Times New Roman" w:hAnsi="Arial" w:cs="Arial"/>
      <w:sz w:val="24"/>
      <w:szCs w:val="24"/>
      <w:lang w:val="es-ES_tradnl" w:eastAsia="es-ES_tradnl"/>
    </w:rPr>
  </w:style>
  <w:style w:type="paragraph" w:customStyle="1" w:styleId="xl92">
    <w:name w:val="xl92"/>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93">
    <w:name w:val="xl93"/>
    <w:basedOn w:val="Normal"/>
    <w:rsid w:val="001B2F4B"/>
    <w:pP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94">
    <w:name w:val="xl94"/>
    <w:basedOn w:val="Normal"/>
    <w:rsid w:val="001B2F4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95">
    <w:name w:val="xl95"/>
    <w:basedOn w:val="Normal"/>
    <w:rsid w:val="001B2F4B"/>
    <w:pPr>
      <w:shd w:val="clear" w:color="000000" w:fill="FFFFFF"/>
      <w:spacing w:before="100" w:beforeAutospacing="1" w:after="100" w:afterAutospacing="1" w:line="240" w:lineRule="auto"/>
      <w:contextualSpacing w:val="0"/>
      <w:jc w:val="center"/>
    </w:pPr>
    <w:rPr>
      <w:rFonts w:ascii="Arial" w:eastAsia="Times New Roman" w:hAnsi="Arial" w:cs="Arial"/>
      <w:b/>
      <w:bCs/>
      <w:sz w:val="24"/>
      <w:szCs w:val="24"/>
      <w:lang w:val="es-ES_tradnl" w:eastAsia="es-ES_tradnl"/>
    </w:rPr>
  </w:style>
  <w:style w:type="paragraph" w:customStyle="1" w:styleId="xl96">
    <w:name w:val="xl96"/>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97">
    <w:name w:val="xl97"/>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98">
    <w:name w:val="xl98"/>
    <w:basedOn w:val="Normal"/>
    <w:rsid w:val="001B2F4B"/>
    <w:pPr>
      <w:shd w:val="clear" w:color="000000" w:fill="FFFFFF"/>
      <w:spacing w:before="100" w:beforeAutospacing="1" w:after="100" w:afterAutospacing="1" w:line="240" w:lineRule="auto"/>
      <w:contextualSpacing w:val="0"/>
      <w:jc w:val="left"/>
    </w:pPr>
    <w:rPr>
      <w:rFonts w:ascii="Arial" w:eastAsia="Times New Roman" w:hAnsi="Arial" w:cs="Arial"/>
      <w:sz w:val="24"/>
      <w:szCs w:val="24"/>
      <w:lang w:val="es-ES_tradnl" w:eastAsia="es-ES_tradnl"/>
    </w:rPr>
  </w:style>
  <w:style w:type="paragraph" w:customStyle="1" w:styleId="xl99">
    <w:name w:val="xl99"/>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00">
    <w:name w:val="xl100"/>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101">
    <w:name w:val="xl101"/>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02">
    <w:name w:val="xl102"/>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103">
    <w:name w:val="xl103"/>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04">
    <w:name w:val="xl104"/>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05">
    <w:name w:val="xl105"/>
    <w:basedOn w:val="Normal"/>
    <w:rsid w:val="001B2F4B"/>
    <w:pPr>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06">
    <w:name w:val="xl106"/>
    <w:basedOn w:val="Normal"/>
    <w:rsid w:val="001B2F4B"/>
    <w:pPr>
      <w:pBdr>
        <w:top w:val="single" w:sz="8" w:space="0" w:color="auto"/>
        <w:bottom w:val="single" w:sz="8" w:space="0" w:color="auto"/>
        <w:right w:val="single" w:sz="8"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color w:val="000000"/>
      <w:sz w:val="24"/>
      <w:szCs w:val="24"/>
      <w:lang w:val="es-ES_tradnl" w:eastAsia="es-ES_tradnl"/>
    </w:rPr>
  </w:style>
  <w:style w:type="paragraph" w:customStyle="1" w:styleId="xl107">
    <w:name w:val="xl107"/>
    <w:basedOn w:val="Normal"/>
    <w:rsid w:val="001B2F4B"/>
    <w:pPr>
      <w:pBdr>
        <w:bottom w:val="single" w:sz="8" w:space="0" w:color="auto"/>
        <w:right w:val="single" w:sz="8"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color w:val="000000"/>
      <w:sz w:val="24"/>
      <w:szCs w:val="24"/>
      <w:lang w:val="es-ES_tradnl" w:eastAsia="es-ES_tradnl"/>
    </w:rPr>
  </w:style>
  <w:style w:type="paragraph" w:customStyle="1" w:styleId="xl108">
    <w:name w:val="xl108"/>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109">
    <w:name w:val="xl109"/>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10">
    <w:name w:val="xl110"/>
    <w:basedOn w:val="Normal"/>
    <w:rsid w:val="001B2F4B"/>
    <w:pPr>
      <w:spacing w:before="100" w:beforeAutospacing="1" w:after="100" w:afterAutospacing="1" w:line="240" w:lineRule="auto"/>
      <w:contextualSpacing w:val="0"/>
      <w:jc w:val="left"/>
    </w:pPr>
    <w:rPr>
      <w:rFonts w:ascii="Arial" w:eastAsia="Times New Roman" w:hAnsi="Arial" w:cs="Arial"/>
      <w:sz w:val="24"/>
      <w:szCs w:val="24"/>
      <w:lang w:val="es-ES_tradnl" w:eastAsia="es-ES_tradnl"/>
    </w:rPr>
  </w:style>
  <w:style w:type="paragraph" w:customStyle="1" w:styleId="xl111">
    <w:name w:val="xl111"/>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12">
    <w:name w:val="xl112"/>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113">
    <w:name w:val="xl113"/>
    <w:basedOn w:val="Normal"/>
    <w:rsid w:val="001B2F4B"/>
    <w:pPr>
      <w:spacing w:before="100" w:beforeAutospacing="1" w:after="100" w:afterAutospacing="1" w:line="240" w:lineRule="auto"/>
      <w:contextualSpacing w:val="0"/>
      <w:jc w:val="center"/>
    </w:pPr>
    <w:rPr>
      <w:rFonts w:ascii="Arial" w:eastAsia="Times New Roman" w:hAnsi="Arial" w:cs="Arial"/>
      <w:sz w:val="24"/>
      <w:szCs w:val="24"/>
      <w:lang w:val="es-ES_tradnl" w:eastAsia="es-ES_tradnl"/>
    </w:rPr>
  </w:style>
  <w:style w:type="paragraph" w:customStyle="1" w:styleId="xl114">
    <w:name w:val="xl114"/>
    <w:basedOn w:val="Normal"/>
    <w:rsid w:val="001B2F4B"/>
    <w:pPr>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115">
    <w:name w:val="xl115"/>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pPr>
    <w:rPr>
      <w:rFonts w:ascii="Arial" w:eastAsia="Times New Roman" w:hAnsi="Arial" w:cs="Arial"/>
      <w:sz w:val="24"/>
      <w:szCs w:val="24"/>
      <w:lang w:val="es-ES_tradnl" w:eastAsia="es-ES_tradnl"/>
    </w:rPr>
  </w:style>
  <w:style w:type="paragraph" w:customStyle="1" w:styleId="xl116">
    <w:name w:val="xl116"/>
    <w:basedOn w:val="Normal"/>
    <w:rsid w:val="001B2F4B"/>
    <w:pPr>
      <w:pBdr>
        <w:top w:val="single" w:sz="4" w:space="0" w:color="auto"/>
        <w:left w:val="single" w:sz="4" w:space="0" w:color="auto"/>
        <w:bottom w:val="single" w:sz="4" w:space="0" w:color="auto"/>
      </w:pBdr>
      <w:shd w:val="clear" w:color="000000" w:fill="FFFF00"/>
      <w:spacing w:before="100" w:beforeAutospacing="1" w:after="100" w:afterAutospacing="1" w:line="240" w:lineRule="auto"/>
      <w:contextualSpacing w:val="0"/>
      <w:jc w:val="left"/>
    </w:pPr>
    <w:rPr>
      <w:rFonts w:ascii="Arial" w:eastAsia="Times New Roman" w:hAnsi="Arial" w:cs="Arial"/>
      <w:b/>
      <w:bCs/>
      <w:sz w:val="24"/>
      <w:szCs w:val="24"/>
      <w:lang w:val="es-ES_tradnl" w:eastAsia="es-ES_tradnl"/>
    </w:rPr>
  </w:style>
  <w:style w:type="paragraph" w:customStyle="1" w:styleId="xl117">
    <w:name w:val="xl117"/>
    <w:basedOn w:val="Normal"/>
    <w:rsid w:val="001B2F4B"/>
    <w:pPr>
      <w:pBdr>
        <w:top w:val="single" w:sz="4" w:space="0" w:color="auto"/>
        <w:bottom w:val="single" w:sz="4" w:space="0" w:color="auto"/>
      </w:pBdr>
      <w:shd w:val="clear" w:color="000000" w:fill="FFFF00"/>
      <w:spacing w:before="100" w:beforeAutospacing="1" w:after="100" w:afterAutospacing="1" w:line="240" w:lineRule="auto"/>
      <w:contextualSpacing w:val="0"/>
      <w:jc w:val="left"/>
    </w:pPr>
    <w:rPr>
      <w:rFonts w:ascii="Arial" w:eastAsia="Times New Roman" w:hAnsi="Arial" w:cs="Arial"/>
      <w:b/>
      <w:bCs/>
      <w:sz w:val="24"/>
      <w:szCs w:val="24"/>
      <w:lang w:val="es-ES_tradnl" w:eastAsia="es-ES_tradnl"/>
    </w:rPr>
  </w:style>
  <w:style w:type="paragraph" w:customStyle="1" w:styleId="xl118">
    <w:name w:val="xl118"/>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pPr>
    <w:rPr>
      <w:rFonts w:ascii="Arial" w:eastAsia="Times New Roman" w:hAnsi="Arial" w:cs="Arial"/>
      <w:sz w:val="24"/>
      <w:szCs w:val="24"/>
      <w:lang w:val="es-ES_tradnl" w:eastAsia="es-ES_tradnl"/>
    </w:rPr>
  </w:style>
  <w:style w:type="paragraph" w:customStyle="1" w:styleId="xl119">
    <w:name w:val="xl119"/>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120">
    <w:name w:val="xl120"/>
    <w:basedOn w:val="Normal"/>
    <w:rsid w:val="001B2F4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contextualSpacing w:val="0"/>
      <w:jc w:val="left"/>
      <w:textAlignment w:val="center"/>
    </w:pPr>
    <w:rPr>
      <w:rFonts w:ascii="Arial" w:eastAsia="Times New Roman" w:hAnsi="Arial" w:cs="Arial"/>
      <w:b/>
      <w:bCs/>
      <w:sz w:val="24"/>
      <w:szCs w:val="24"/>
      <w:lang w:val="es-ES_tradnl" w:eastAsia="es-ES_tradnl"/>
    </w:rPr>
  </w:style>
  <w:style w:type="paragraph" w:customStyle="1" w:styleId="xl121">
    <w:name w:val="xl121"/>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122">
    <w:name w:val="xl122"/>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23">
    <w:name w:val="xl123"/>
    <w:basedOn w:val="Normal"/>
    <w:rsid w:val="001B2F4B"/>
    <w:pPr>
      <w:pBdr>
        <w:top w:val="single" w:sz="4" w:space="0" w:color="auto"/>
        <w:bottom w:val="single" w:sz="4" w:space="0" w:color="auto"/>
      </w:pBdr>
      <w:shd w:val="clear" w:color="000000" w:fill="FF0000"/>
      <w:spacing w:before="100" w:beforeAutospacing="1" w:after="100" w:afterAutospacing="1" w:line="240" w:lineRule="auto"/>
      <w:contextualSpacing w:val="0"/>
      <w:jc w:val="left"/>
      <w:textAlignment w:val="center"/>
    </w:pPr>
    <w:rPr>
      <w:rFonts w:ascii="Arial" w:eastAsia="Times New Roman" w:hAnsi="Arial" w:cs="Arial"/>
      <w:b/>
      <w:bCs/>
      <w:sz w:val="24"/>
      <w:szCs w:val="24"/>
      <w:lang w:val="es-ES_tradnl" w:eastAsia="es-ES_tradnl"/>
    </w:rPr>
  </w:style>
  <w:style w:type="paragraph" w:customStyle="1" w:styleId="xl124">
    <w:name w:val="xl124"/>
    <w:basedOn w:val="Normal"/>
    <w:rsid w:val="001B2F4B"/>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color w:val="000000"/>
      <w:sz w:val="24"/>
      <w:szCs w:val="24"/>
      <w:lang w:val="es-ES_tradnl" w:eastAsia="es-ES_tradnl"/>
    </w:rPr>
  </w:style>
  <w:style w:type="paragraph" w:customStyle="1" w:styleId="xl125">
    <w:name w:val="xl125"/>
    <w:basedOn w:val="Normal"/>
    <w:rsid w:val="001B2F4B"/>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color w:val="000000"/>
      <w:sz w:val="24"/>
      <w:szCs w:val="24"/>
      <w:lang w:val="es-ES_tradnl" w:eastAsia="es-ES_tradnl"/>
    </w:rPr>
  </w:style>
  <w:style w:type="paragraph" w:customStyle="1" w:styleId="xl126">
    <w:name w:val="xl126"/>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27">
    <w:name w:val="xl127"/>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color w:val="000000"/>
      <w:sz w:val="24"/>
      <w:szCs w:val="24"/>
      <w:lang w:val="es-ES_tradnl" w:eastAsia="es-ES_tradnl"/>
    </w:rPr>
  </w:style>
  <w:style w:type="paragraph" w:customStyle="1" w:styleId="xl128">
    <w:name w:val="xl128"/>
    <w:basedOn w:val="Normal"/>
    <w:rsid w:val="001B2F4B"/>
    <w:pPr>
      <w:pBdr>
        <w:bottom w:val="single" w:sz="8"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color w:val="000000"/>
      <w:sz w:val="24"/>
      <w:szCs w:val="24"/>
      <w:lang w:val="es-ES_tradnl" w:eastAsia="es-ES_tradnl"/>
    </w:rPr>
  </w:style>
  <w:style w:type="paragraph" w:customStyle="1" w:styleId="xl129">
    <w:name w:val="xl129"/>
    <w:basedOn w:val="Normal"/>
    <w:rsid w:val="001B2F4B"/>
    <w:pPr>
      <w:shd w:val="clear" w:color="000000" w:fill="FFFFFF"/>
      <w:spacing w:before="100" w:beforeAutospacing="1" w:after="100" w:afterAutospacing="1" w:line="240" w:lineRule="auto"/>
      <w:contextualSpacing w:val="0"/>
      <w:jc w:val="center"/>
      <w:textAlignment w:val="center"/>
    </w:pPr>
    <w:rPr>
      <w:rFonts w:ascii="Arial" w:eastAsia="Times New Roman" w:hAnsi="Arial" w:cs="Arial"/>
      <w:color w:val="000000"/>
      <w:sz w:val="24"/>
      <w:szCs w:val="24"/>
      <w:lang w:val="es-ES_tradnl" w:eastAsia="es-ES_tradnl"/>
    </w:rPr>
  </w:style>
  <w:style w:type="paragraph" w:customStyle="1" w:styleId="xl130">
    <w:name w:val="xl130"/>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color w:val="000000"/>
      <w:sz w:val="24"/>
      <w:szCs w:val="24"/>
      <w:lang w:val="es-ES_tradnl" w:eastAsia="es-ES_tradnl"/>
    </w:rPr>
  </w:style>
  <w:style w:type="paragraph" w:customStyle="1" w:styleId="xl131">
    <w:name w:val="xl131"/>
    <w:basedOn w:val="Normal"/>
    <w:rsid w:val="001B2F4B"/>
    <w:pPr>
      <w:pBdr>
        <w:top w:val="single" w:sz="4" w:space="0" w:color="auto"/>
        <w:bottom w:val="single" w:sz="4" w:space="0" w:color="auto"/>
        <w:right w:val="single" w:sz="4" w:space="0" w:color="auto"/>
      </w:pBdr>
      <w:shd w:val="clear" w:color="000000" w:fill="FFFF00"/>
      <w:spacing w:before="100" w:beforeAutospacing="1" w:after="100" w:afterAutospacing="1" w:line="240" w:lineRule="auto"/>
      <w:contextualSpacing w:val="0"/>
      <w:jc w:val="left"/>
    </w:pPr>
    <w:rPr>
      <w:rFonts w:ascii="Arial" w:eastAsia="Times New Roman" w:hAnsi="Arial" w:cs="Arial"/>
      <w:b/>
      <w:bCs/>
      <w:sz w:val="24"/>
      <w:szCs w:val="24"/>
      <w:lang w:val="es-ES_tradnl" w:eastAsia="es-ES_tradnl"/>
    </w:rPr>
  </w:style>
  <w:style w:type="paragraph" w:customStyle="1" w:styleId="xl132">
    <w:name w:val="xl132"/>
    <w:basedOn w:val="Normal"/>
    <w:rsid w:val="001B2F4B"/>
    <w:pPr>
      <w:shd w:val="clear" w:color="000000" w:fill="FFFFFF"/>
      <w:spacing w:before="100" w:beforeAutospacing="1" w:after="100" w:afterAutospacing="1" w:line="240" w:lineRule="auto"/>
      <w:contextualSpacing w:val="0"/>
      <w:jc w:val="left"/>
    </w:pPr>
    <w:rPr>
      <w:rFonts w:ascii="Arial" w:eastAsia="Times New Roman" w:hAnsi="Arial" w:cs="Arial"/>
      <w:sz w:val="24"/>
      <w:szCs w:val="24"/>
      <w:lang w:val="es-ES_tradnl" w:eastAsia="es-ES_tradnl"/>
    </w:rPr>
  </w:style>
  <w:style w:type="paragraph" w:customStyle="1" w:styleId="xl133">
    <w:name w:val="xl133"/>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pPr>
    <w:rPr>
      <w:rFonts w:ascii="Arial" w:eastAsia="Times New Roman" w:hAnsi="Arial" w:cs="Arial"/>
      <w:sz w:val="24"/>
      <w:szCs w:val="24"/>
      <w:lang w:val="es-ES_tradnl" w:eastAsia="es-ES_tradnl"/>
    </w:rPr>
  </w:style>
  <w:style w:type="paragraph" w:customStyle="1" w:styleId="xl134">
    <w:name w:val="xl134"/>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135">
    <w:name w:val="xl135"/>
    <w:basedOn w:val="Normal"/>
    <w:rsid w:val="001B2F4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contextualSpacing w:val="0"/>
      <w:jc w:val="left"/>
      <w:textAlignment w:val="center"/>
    </w:pPr>
    <w:rPr>
      <w:rFonts w:ascii="Arial" w:eastAsia="Times New Roman" w:hAnsi="Arial" w:cs="Arial"/>
      <w:b/>
      <w:bCs/>
      <w:sz w:val="24"/>
      <w:szCs w:val="24"/>
      <w:lang w:val="es-ES_tradnl" w:eastAsia="es-ES_tradnl"/>
    </w:rPr>
  </w:style>
  <w:style w:type="paragraph" w:customStyle="1" w:styleId="xl136">
    <w:name w:val="xl136"/>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137">
    <w:name w:val="xl137"/>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138">
    <w:name w:val="xl138"/>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39">
    <w:name w:val="xl139"/>
    <w:basedOn w:val="Normal"/>
    <w:rsid w:val="001B2F4B"/>
    <w:pPr>
      <w:pBdr>
        <w:top w:val="single" w:sz="4" w:space="0" w:color="auto"/>
        <w:bottom w:val="single" w:sz="4" w:space="0" w:color="auto"/>
        <w:right w:val="single" w:sz="4" w:space="0" w:color="auto"/>
      </w:pBdr>
      <w:shd w:val="clear" w:color="000000" w:fill="FF0000"/>
      <w:spacing w:before="100" w:beforeAutospacing="1" w:after="100" w:afterAutospacing="1" w:line="240" w:lineRule="auto"/>
      <w:contextualSpacing w:val="0"/>
      <w:jc w:val="left"/>
      <w:textAlignment w:val="center"/>
    </w:pPr>
    <w:rPr>
      <w:rFonts w:ascii="Arial" w:eastAsia="Times New Roman" w:hAnsi="Arial" w:cs="Arial"/>
      <w:b/>
      <w:bCs/>
      <w:sz w:val="24"/>
      <w:szCs w:val="24"/>
      <w:lang w:val="es-ES_tradnl" w:eastAsia="es-ES_tradnl"/>
    </w:rPr>
  </w:style>
  <w:style w:type="paragraph" w:customStyle="1" w:styleId="xl140">
    <w:name w:val="xl140"/>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xl141">
    <w:name w:val="xl141"/>
    <w:basedOn w:val="Normal"/>
    <w:rsid w:val="001B2F4B"/>
    <w:pPr>
      <w:pBdr>
        <w:top w:val="single" w:sz="4" w:space="0" w:color="auto"/>
        <w:bottom w:val="single" w:sz="4" w:space="0" w:color="auto"/>
        <w:right w:val="single" w:sz="4" w:space="0" w:color="auto"/>
      </w:pBdr>
      <w:shd w:val="clear" w:color="000000" w:fill="FFFF00"/>
      <w:spacing w:before="100" w:beforeAutospacing="1" w:after="100" w:afterAutospacing="1" w:line="240" w:lineRule="auto"/>
      <w:contextualSpacing w:val="0"/>
      <w:jc w:val="center"/>
    </w:pPr>
    <w:rPr>
      <w:rFonts w:ascii="Arial" w:eastAsia="Times New Roman" w:hAnsi="Arial" w:cs="Arial"/>
      <w:b/>
      <w:bCs/>
      <w:sz w:val="24"/>
      <w:szCs w:val="24"/>
      <w:lang w:val="es-ES_tradnl" w:eastAsia="es-ES_tradnl"/>
    </w:rPr>
  </w:style>
  <w:style w:type="paragraph" w:customStyle="1" w:styleId="xl142">
    <w:name w:val="xl142"/>
    <w:basedOn w:val="Normal"/>
    <w:rsid w:val="001B2F4B"/>
    <w:pPr>
      <w:spacing w:before="100" w:beforeAutospacing="1" w:after="100" w:afterAutospacing="1" w:line="240" w:lineRule="auto"/>
      <w:contextualSpacing w:val="0"/>
      <w:jc w:val="left"/>
    </w:pPr>
    <w:rPr>
      <w:rFonts w:ascii="Arial" w:eastAsia="Times New Roman" w:hAnsi="Arial" w:cs="Arial"/>
      <w:sz w:val="24"/>
      <w:szCs w:val="24"/>
      <w:lang w:val="es-ES_tradnl" w:eastAsia="es-ES_tradnl"/>
    </w:rPr>
  </w:style>
  <w:style w:type="paragraph" w:customStyle="1" w:styleId="xl63">
    <w:name w:val="xl63"/>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64">
    <w:name w:val="xl64"/>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65">
    <w:name w:val="xl65"/>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66">
    <w:name w:val="xl66"/>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67">
    <w:name w:val="xl67"/>
    <w:basedOn w:val="Normal"/>
    <w:rsid w:val="001B2F4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contextualSpacing w:val="0"/>
      <w:jc w:val="center"/>
      <w:textAlignment w:val="center"/>
    </w:pPr>
    <w:rPr>
      <w:rFonts w:ascii="Arial" w:eastAsia="Times New Roman" w:hAnsi="Arial" w:cs="Arial"/>
      <w:b/>
      <w:bCs/>
      <w:sz w:val="24"/>
      <w:szCs w:val="24"/>
      <w:lang w:val="es-ES_tradnl" w:eastAsia="es-ES_tradnl"/>
    </w:rPr>
  </w:style>
  <w:style w:type="paragraph" w:customStyle="1" w:styleId="xl68">
    <w:name w:val="xl68"/>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val="es-ES_tradnl" w:eastAsia="es-ES_tradnl"/>
    </w:rPr>
  </w:style>
  <w:style w:type="paragraph" w:customStyle="1" w:styleId="xl69">
    <w:name w:val="xl69"/>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val="es-ES_tradnl" w:eastAsia="es-ES_tradnl"/>
    </w:rPr>
  </w:style>
  <w:style w:type="paragraph" w:customStyle="1" w:styleId="msonormal0">
    <w:name w:val="msonormal"/>
    <w:basedOn w:val="Normal"/>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ES_tradnl"/>
    </w:rPr>
  </w:style>
  <w:style w:type="paragraph" w:customStyle="1" w:styleId="xl143">
    <w:name w:val="xl143"/>
    <w:basedOn w:val="Normal"/>
    <w:rsid w:val="001B2F4B"/>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contextualSpacing w:val="0"/>
      <w:jc w:val="center"/>
      <w:textAlignment w:val="center"/>
    </w:pPr>
    <w:rPr>
      <w:rFonts w:ascii="Arial Narrow" w:eastAsia="Times New Roman" w:hAnsi="Arial Narrow" w:cs="Times New Roman"/>
      <w:b/>
      <w:bCs/>
      <w:sz w:val="24"/>
      <w:szCs w:val="24"/>
      <w:lang w:eastAsia="es-ES_tradnl"/>
    </w:rPr>
  </w:style>
  <w:style w:type="paragraph" w:customStyle="1" w:styleId="xl144">
    <w:name w:val="xl144"/>
    <w:basedOn w:val="Normal"/>
    <w:rsid w:val="001B2F4B"/>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contextualSpacing w:val="0"/>
      <w:jc w:val="center"/>
      <w:textAlignment w:val="center"/>
    </w:pPr>
    <w:rPr>
      <w:rFonts w:ascii="Arial Narrow" w:eastAsia="Times New Roman" w:hAnsi="Arial Narrow" w:cs="Times New Roman"/>
      <w:b/>
      <w:bCs/>
      <w:sz w:val="24"/>
      <w:szCs w:val="24"/>
      <w:lang w:eastAsia="es-ES_tradnl"/>
    </w:rPr>
  </w:style>
  <w:style w:type="paragraph" w:customStyle="1" w:styleId="xl145">
    <w:name w:val="xl145"/>
    <w:basedOn w:val="Normal"/>
    <w:rsid w:val="001B2F4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contextualSpacing w:val="0"/>
      <w:jc w:val="left"/>
      <w:textAlignment w:val="center"/>
    </w:pPr>
    <w:rPr>
      <w:rFonts w:ascii="Arial Narrow" w:eastAsia="Times New Roman" w:hAnsi="Arial Narrow" w:cs="Times New Roman"/>
      <w:b/>
      <w:bCs/>
      <w:sz w:val="24"/>
      <w:szCs w:val="24"/>
      <w:lang w:eastAsia="es-ES_tradnl"/>
    </w:rPr>
  </w:style>
  <w:style w:type="paragraph" w:customStyle="1" w:styleId="xl146">
    <w:name w:val="xl146"/>
    <w:basedOn w:val="Normal"/>
    <w:rsid w:val="001B2F4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contextualSpacing w:val="0"/>
      <w:jc w:val="center"/>
      <w:textAlignment w:val="center"/>
    </w:pPr>
    <w:rPr>
      <w:rFonts w:ascii="Arial Narrow" w:eastAsia="Times New Roman" w:hAnsi="Arial Narrow" w:cs="Times New Roman"/>
      <w:b/>
      <w:bCs/>
      <w:sz w:val="24"/>
      <w:szCs w:val="24"/>
      <w:lang w:eastAsia="es-ES_tradnl"/>
    </w:rPr>
  </w:style>
  <w:style w:type="paragraph" w:customStyle="1" w:styleId="xl147">
    <w:name w:val="xl147"/>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Narrow" w:eastAsia="Times New Roman" w:hAnsi="Arial Narrow" w:cs="Times New Roman"/>
      <w:sz w:val="24"/>
      <w:szCs w:val="24"/>
      <w:lang w:eastAsia="es-ES_tradnl"/>
    </w:rPr>
  </w:style>
  <w:style w:type="paragraph" w:customStyle="1" w:styleId="xl148">
    <w:name w:val="xl148"/>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Narrow" w:eastAsia="Times New Roman" w:hAnsi="Arial Narrow" w:cs="Times New Roman"/>
      <w:sz w:val="24"/>
      <w:szCs w:val="24"/>
      <w:lang w:eastAsia="es-ES_tradnl"/>
    </w:rPr>
  </w:style>
  <w:style w:type="paragraph" w:customStyle="1" w:styleId="xl149">
    <w:name w:val="xl149"/>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Narrow" w:eastAsia="Times New Roman" w:hAnsi="Arial Narrow" w:cs="Times New Roman"/>
      <w:sz w:val="24"/>
      <w:szCs w:val="24"/>
      <w:lang w:eastAsia="es-ES_tradnl"/>
    </w:rPr>
  </w:style>
  <w:style w:type="paragraph" w:customStyle="1" w:styleId="xl150">
    <w:name w:val="xl150"/>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Narrow" w:eastAsia="Times New Roman" w:hAnsi="Arial Narrow" w:cs="Times New Roman"/>
      <w:sz w:val="24"/>
      <w:szCs w:val="24"/>
      <w:lang w:eastAsia="es-ES_tradnl"/>
    </w:rPr>
  </w:style>
  <w:style w:type="paragraph" w:customStyle="1" w:styleId="xl151">
    <w:name w:val="xl151"/>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Narrow" w:eastAsia="Times New Roman" w:hAnsi="Arial Narrow" w:cs="Times New Roman"/>
      <w:sz w:val="24"/>
      <w:szCs w:val="24"/>
      <w:lang w:eastAsia="es-ES_tradnl"/>
    </w:rPr>
  </w:style>
  <w:style w:type="paragraph" w:customStyle="1" w:styleId="xl152">
    <w:name w:val="xl152"/>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Narrow" w:eastAsia="Times New Roman" w:hAnsi="Arial Narrow" w:cs="Times New Roman"/>
      <w:sz w:val="24"/>
      <w:szCs w:val="24"/>
      <w:lang w:eastAsia="es-ES_tradnl"/>
    </w:rPr>
  </w:style>
  <w:style w:type="paragraph" w:customStyle="1" w:styleId="xl153">
    <w:name w:val="xl153"/>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Narrow" w:eastAsia="Times New Roman" w:hAnsi="Arial Narrow" w:cs="Times New Roman"/>
      <w:b/>
      <w:bCs/>
      <w:sz w:val="24"/>
      <w:szCs w:val="24"/>
      <w:lang w:eastAsia="es-ES_tradnl"/>
    </w:rPr>
  </w:style>
  <w:style w:type="paragraph" w:customStyle="1" w:styleId="xl154">
    <w:name w:val="xl154"/>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Narrow" w:eastAsia="Times New Roman" w:hAnsi="Arial Narrow" w:cs="Times New Roman"/>
      <w:b/>
      <w:bCs/>
      <w:sz w:val="24"/>
      <w:szCs w:val="24"/>
      <w:lang w:eastAsia="es-ES_tradnl"/>
    </w:rPr>
  </w:style>
  <w:style w:type="paragraph" w:customStyle="1" w:styleId="xl155">
    <w:name w:val="xl155"/>
    <w:basedOn w:val="Normal"/>
    <w:rsid w:val="001B2F4B"/>
    <w:pPr>
      <w:pBdr>
        <w:top w:val="single" w:sz="4" w:space="0" w:color="auto"/>
        <w:bottom w:val="single" w:sz="4" w:space="0" w:color="auto"/>
        <w:right w:val="single" w:sz="4" w:space="0" w:color="auto"/>
      </w:pBdr>
      <w:shd w:val="clear" w:color="000000" w:fill="DDEBF7"/>
      <w:spacing w:before="100" w:beforeAutospacing="1" w:after="100" w:afterAutospacing="1" w:line="240" w:lineRule="auto"/>
      <w:contextualSpacing w:val="0"/>
      <w:jc w:val="left"/>
      <w:textAlignment w:val="center"/>
    </w:pPr>
    <w:rPr>
      <w:rFonts w:ascii="Arial Narrow" w:eastAsia="Times New Roman" w:hAnsi="Arial Narrow" w:cs="Times New Roman"/>
      <w:b/>
      <w:bCs/>
      <w:sz w:val="24"/>
      <w:szCs w:val="24"/>
      <w:lang w:eastAsia="es-ES_tradnl"/>
    </w:rPr>
  </w:style>
  <w:style w:type="paragraph" w:customStyle="1" w:styleId="xl156">
    <w:name w:val="xl156"/>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Narrow" w:eastAsia="Times New Roman" w:hAnsi="Arial Narrow" w:cs="Times New Roman"/>
      <w:sz w:val="24"/>
      <w:szCs w:val="24"/>
      <w:lang w:eastAsia="es-ES_tradnl"/>
    </w:rPr>
  </w:style>
  <w:style w:type="paragraph" w:customStyle="1" w:styleId="xl157">
    <w:name w:val="xl157"/>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Narrow" w:eastAsia="Times New Roman" w:hAnsi="Arial Narrow" w:cs="Times New Roman"/>
      <w:sz w:val="24"/>
      <w:szCs w:val="24"/>
      <w:lang w:eastAsia="es-ES_tradnl"/>
    </w:rPr>
  </w:style>
  <w:style w:type="paragraph" w:customStyle="1" w:styleId="xl158">
    <w:name w:val="xl158"/>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Arial Narrow" w:eastAsia="Times New Roman" w:hAnsi="Arial Narrow" w:cs="Times New Roman"/>
      <w:sz w:val="24"/>
      <w:szCs w:val="24"/>
      <w:lang w:eastAsia="es-ES_tradnl"/>
    </w:rPr>
  </w:style>
  <w:style w:type="paragraph" w:customStyle="1" w:styleId="xl159">
    <w:name w:val="xl159"/>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Arial Narrow" w:eastAsia="Times New Roman" w:hAnsi="Arial Narrow" w:cs="Times New Roman"/>
      <w:sz w:val="24"/>
      <w:szCs w:val="24"/>
      <w:lang w:eastAsia="es-ES_tradnl"/>
    </w:rPr>
  </w:style>
  <w:style w:type="paragraph" w:customStyle="1" w:styleId="xl160">
    <w:name w:val="xl160"/>
    <w:basedOn w:val="Normal"/>
    <w:rsid w:val="001B2F4B"/>
    <w:pPr>
      <w:pBdr>
        <w:top w:val="single" w:sz="4" w:space="0" w:color="auto"/>
        <w:bottom w:val="single" w:sz="4" w:space="0" w:color="auto"/>
        <w:right w:val="single" w:sz="4" w:space="0" w:color="auto"/>
      </w:pBdr>
      <w:shd w:val="clear" w:color="000000" w:fill="9BC2E6"/>
      <w:spacing w:before="100" w:beforeAutospacing="1" w:after="100" w:afterAutospacing="1" w:line="240" w:lineRule="auto"/>
      <w:contextualSpacing w:val="0"/>
      <w:jc w:val="center"/>
    </w:pPr>
    <w:rPr>
      <w:rFonts w:ascii="Arial Narrow" w:eastAsia="Times New Roman" w:hAnsi="Arial Narrow" w:cs="Times New Roman"/>
      <w:b/>
      <w:bCs/>
      <w:sz w:val="24"/>
      <w:szCs w:val="24"/>
      <w:lang w:eastAsia="es-ES_tradnl"/>
    </w:rPr>
  </w:style>
  <w:style w:type="paragraph" w:customStyle="1" w:styleId="xl161">
    <w:name w:val="xl161"/>
    <w:basedOn w:val="Normal"/>
    <w:rsid w:val="001B2F4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contextualSpacing w:val="0"/>
      <w:jc w:val="left"/>
    </w:pPr>
    <w:rPr>
      <w:rFonts w:ascii="Arial Narrow" w:eastAsia="Times New Roman" w:hAnsi="Arial Narrow" w:cs="Times New Roman"/>
      <w:b/>
      <w:bCs/>
      <w:sz w:val="24"/>
      <w:szCs w:val="24"/>
      <w:lang w:eastAsia="es-ES_tradnl"/>
    </w:rPr>
  </w:style>
  <w:style w:type="paragraph" w:customStyle="1" w:styleId="xl162">
    <w:name w:val="xl162"/>
    <w:basedOn w:val="Normal"/>
    <w:rsid w:val="001B2F4B"/>
    <w:pPr>
      <w:spacing w:before="100" w:beforeAutospacing="1" w:after="100" w:afterAutospacing="1" w:line="240" w:lineRule="auto"/>
      <w:contextualSpacing w:val="0"/>
      <w:jc w:val="left"/>
    </w:pPr>
    <w:rPr>
      <w:rFonts w:ascii="Arial Narrow" w:eastAsia="Times New Roman" w:hAnsi="Arial Narrow" w:cs="Times New Roman"/>
      <w:sz w:val="24"/>
      <w:szCs w:val="24"/>
      <w:lang w:eastAsia="es-ES_tradnl"/>
    </w:rPr>
  </w:style>
  <w:style w:type="paragraph" w:customStyle="1" w:styleId="xl163">
    <w:name w:val="xl163"/>
    <w:basedOn w:val="Normal"/>
    <w:rsid w:val="001B2F4B"/>
    <w:pPr>
      <w:spacing w:before="100" w:beforeAutospacing="1" w:after="100" w:afterAutospacing="1" w:line="240" w:lineRule="auto"/>
      <w:contextualSpacing w:val="0"/>
      <w:jc w:val="left"/>
    </w:pPr>
    <w:rPr>
      <w:rFonts w:ascii="Arial Narrow" w:eastAsia="Times New Roman" w:hAnsi="Arial Narrow" w:cs="Times New Roman"/>
      <w:sz w:val="24"/>
      <w:szCs w:val="24"/>
      <w:lang w:eastAsia="es-ES_tradnl"/>
    </w:rPr>
  </w:style>
  <w:style w:type="paragraph" w:styleId="Textoindependiente3">
    <w:name w:val="Body Text 3"/>
    <w:basedOn w:val="Normal"/>
    <w:link w:val="Textoindependiente3Car"/>
    <w:unhideWhenUsed/>
    <w:rsid w:val="001B2F4B"/>
    <w:pPr>
      <w:spacing w:after="120" w:line="240" w:lineRule="auto"/>
      <w:contextualSpacing w:val="0"/>
      <w:jc w:val="left"/>
    </w:pPr>
    <w:rPr>
      <w:sz w:val="16"/>
      <w:szCs w:val="16"/>
    </w:rPr>
  </w:style>
  <w:style w:type="character" w:customStyle="1" w:styleId="Textoindependiente3Car">
    <w:name w:val="Texto independiente 3 Car"/>
    <w:basedOn w:val="Fuentedeprrafopredeter"/>
    <w:link w:val="Textoindependiente3"/>
    <w:rsid w:val="001B2F4B"/>
    <w:rPr>
      <w:sz w:val="16"/>
      <w:szCs w:val="16"/>
    </w:rPr>
  </w:style>
  <w:style w:type="paragraph" w:customStyle="1" w:styleId="Sinespaciado4">
    <w:name w:val="Sin espaciado4"/>
    <w:qFormat/>
    <w:rsid w:val="001B2F4B"/>
    <w:pPr>
      <w:spacing w:after="0" w:line="240" w:lineRule="auto"/>
    </w:pPr>
    <w:rPr>
      <w:rFonts w:ascii="Calibri" w:eastAsia="Batang" w:hAnsi="Calibri" w:cs="Calibri"/>
    </w:rPr>
  </w:style>
  <w:style w:type="character" w:customStyle="1" w:styleId="Mencinsinresolver3">
    <w:name w:val="Mención sin resolver3"/>
    <w:basedOn w:val="Fuentedeprrafopredeter"/>
    <w:uiPriority w:val="99"/>
    <w:semiHidden/>
    <w:unhideWhenUsed/>
    <w:rsid w:val="001B2F4B"/>
    <w:rPr>
      <w:color w:val="605E5C"/>
      <w:shd w:val="clear" w:color="auto" w:fill="E1DFDD"/>
    </w:rPr>
  </w:style>
  <w:style w:type="table" w:customStyle="1" w:styleId="Tablaconcuadrcula4">
    <w:name w:val="Tabla con cuadrícula4"/>
    <w:basedOn w:val="Tablanormal"/>
    <w:next w:val="Tablaconcuadrcula"/>
    <w:uiPriority w:val="59"/>
    <w:rsid w:val="001B2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1B2F4B"/>
  </w:style>
  <w:style w:type="character" w:styleId="Nmerodepgina">
    <w:name w:val="page number"/>
    <w:rsid w:val="001B2F4B"/>
  </w:style>
  <w:style w:type="paragraph" w:customStyle="1" w:styleId="Textoindependiente31">
    <w:name w:val="Texto independiente 31"/>
    <w:basedOn w:val="Normal"/>
    <w:rsid w:val="001B2F4B"/>
    <w:pPr>
      <w:widowControl w:val="0"/>
      <w:suppressAutoHyphens/>
      <w:overflowPunct w:val="0"/>
      <w:autoSpaceDE w:val="0"/>
      <w:autoSpaceDN w:val="0"/>
      <w:adjustRightInd w:val="0"/>
      <w:spacing w:line="240" w:lineRule="auto"/>
      <w:contextualSpacing w:val="0"/>
      <w:textAlignment w:val="baseline"/>
    </w:pPr>
    <w:rPr>
      <w:rFonts w:ascii="Arial Narrow" w:eastAsia="Times New Roman" w:hAnsi="Arial Narrow" w:cs="Times New Roman"/>
      <w:szCs w:val="20"/>
      <w:lang w:val="es-ES_tradnl" w:eastAsia="es-ES"/>
    </w:rPr>
  </w:style>
  <w:style w:type="paragraph" w:customStyle="1" w:styleId="Textoindependiente21">
    <w:name w:val="Texto independiente 21"/>
    <w:basedOn w:val="Normal"/>
    <w:rsid w:val="001B2F4B"/>
    <w:pPr>
      <w:widowControl w:val="0"/>
      <w:suppressAutoHyphens/>
      <w:overflowPunct w:val="0"/>
      <w:autoSpaceDE w:val="0"/>
      <w:autoSpaceDN w:val="0"/>
      <w:adjustRightInd w:val="0"/>
      <w:spacing w:line="240" w:lineRule="auto"/>
      <w:contextualSpacing w:val="0"/>
      <w:textAlignment w:val="baseline"/>
    </w:pPr>
    <w:rPr>
      <w:rFonts w:ascii="Arial Narrow" w:eastAsia="Times New Roman" w:hAnsi="Arial Narrow" w:cs="Times New Roman"/>
      <w:b/>
      <w:color w:val="FF0000"/>
      <w:szCs w:val="20"/>
      <w:lang w:val="es-ES_tradnl" w:eastAsia="es-ES"/>
    </w:rPr>
  </w:style>
  <w:style w:type="paragraph" w:customStyle="1" w:styleId="MINUTAS">
    <w:name w:val="MINUTAS"/>
    <w:link w:val="MINUTASCar"/>
    <w:qFormat/>
    <w:rsid w:val="001B2F4B"/>
    <w:pPr>
      <w:overflowPunct w:val="0"/>
      <w:autoSpaceDE w:val="0"/>
      <w:autoSpaceDN w:val="0"/>
      <w:adjustRightInd w:val="0"/>
      <w:spacing w:before="170" w:after="0" w:line="240" w:lineRule="auto"/>
      <w:ind w:left="170" w:right="170"/>
      <w:jc w:val="both"/>
      <w:textAlignment w:val="baseline"/>
    </w:pPr>
    <w:rPr>
      <w:rFonts w:ascii="Helvetica" w:eastAsia="Times New Roman" w:hAnsi="Helvetica" w:cs="Times New Roman"/>
      <w:sz w:val="20"/>
      <w:szCs w:val="20"/>
      <w:lang w:val="en-US" w:eastAsia="es-ES"/>
    </w:rPr>
  </w:style>
  <w:style w:type="paragraph" w:customStyle="1" w:styleId="Textodebloque1">
    <w:name w:val="Texto de bloque1"/>
    <w:basedOn w:val="Normal"/>
    <w:rsid w:val="001B2F4B"/>
    <w:pPr>
      <w:suppressAutoHyphens/>
      <w:overflowPunct w:val="0"/>
      <w:autoSpaceDE w:val="0"/>
      <w:autoSpaceDN w:val="0"/>
      <w:adjustRightInd w:val="0"/>
      <w:spacing w:line="240" w:lineRule="auto"/>
      <w:ind w:left="-4" w:right="51"/>
      <w:contextualSpacing w:val="0"/>
      <w:textAlignment w:val="baseline"/>
    </w:pPr>
    <w:rPr>
      <w:rFonts w:ascii="Arial" w:eastAsia="Times New Roman" w:hAnsi="Arial" w:cs="Times New Roman"/>
      <w:spacing w:val="-2"/>
      <w:szCs w:val="20"/>
      <w:lang w:val="es-ES_tradnl" w:eastAsia="es-ES"/>
    </w:rPr>
  </w:style>
  <w:style w:type="paragraph" w:customStyle="1" w:styleId="TITMINUTA">
    <w:name w:val="TIT. MINUTA"/>
    <w:rsid w:val="001B2F4B"/>
    <w:pPr>
      <w:overflowPunct w:val="0"/>
      <w:autoSpaceDE w:val="0"/>
      <w:autoSpaceDN w:val="0"/>
      <w:adjustRightInd w:val="0"/>
      <w:spacing w:before="454" w:after="0" w:line="240" w:lineRule="auto"/>
      <w:ind w:left="170" w:right="170"/>
      <w:jc w:val="center"/>
      <w:textAlignment w:val="baseline"/>
    </w:pPr>
    <w:rPr>
      <w:rFonts w:ascii="Times" w:eastAsia="Times New Roman" w:hAnsi="Times" w:cs="Times New Roman"/>
      <w:b/>
      <w:sz w:val="20"/>
      <w:szCs w:val="20"/>
      <w:lang w:val="en-US" w:eastAsia="es-ES"/>
    </w:rPr>
  </w:style>
  <w:style w:type="paragraph" w:customStyle="1" w:styleId="xl29">
    <w:name w:val="xl29"/>
    <w:basedOn w:val="Normal"/>
    <w:rsid w:val="001B2F4B"/>
    <w:pPr>
      <w:spacing w:before="100" w:after="100" w:line="240" w:lineRule="auto"/>
      <w:contextualSpacing w:val="0"/>
      <w:jc w:val="center"/>
    </w:pPr>
    <w:rPr>
      <w:rFonts w:ascii="Tahoma" w:eastAsia="Times New Roman" w:hAnsi="Tahoma" w:cs="Times New Roman"/>
      <w:b/>
      <w:color w:val="000000"/>
      <w:szCs w:val="20"/>
      <w:lang w:val="es-ES" w:eastAsia="es-ES"/>
    </w:rPr>
  </w:style>
  <w:style w:type="paragraph" w:customStyle="1" w:styleId="CUADROS">
    <w:name w:val="CUADROS"/>
    <w:rsid w:val="001B2F4B"/>
    <w:pPr>
      <w:tabs>
        <w:tab w:val="left" w:pos="1304"/>
      </w:tabs>
      <w:spacing w:before="113" w:after="0" w:line="220" w:lineRule="atLeast"/>
      <w:ind w:left="113" w:right="113"/>
      <w:jc w:val="both"/>
    </w:pPr>
    <w:rPr>
      <w:rFonts w:ascii="C Helvetica Condensed" w:eastAsia="Times New Roman" w:hAnsi="C Helvetica Condensed" w:cs="Times New Roman"/>
      <w:sz w:val="18"/>
      <w:szCs w:val="20"/>
      <w:lang w:val="en-US" w:eastAsia="es-ES"/>
    </w:rPr>
  </w:style>
  <w:style w:type="paragraph" w:customStyle="1" w:styleId="INDENTADO">
    <w:name w:val="INDENTADO"/>
    <w:rsid w:val="001B2F4B"/>
    <w:pPr>
      <w:spacing w:before="170" w:after="0" w:line="240" w:lineRule="auto"/>
      <w:ind w:left="510" w:right="170" w:hanging="312"/>
      <w:jc w:val="both"/>
    </w:pPr>
    <w:rPr>
      <w:rFonts w:ascii="Helvetica" w:eastAsia="Times New Roman" w:hAnsi="Helvetica" w:cs="Times New Roman"/>
      <w:sz w:val="20"/>
      <w:szCs w:val="20"/>
      <w:lang w:val="en-US" w:eastAsia="es-ES"/>
    </w:rPr>
  </w:style>
  <w:style w:type="paragraph" w:customStyle="1" w:styleId="Subminuta">
    <w:name w:val="Subminuta"/>
    <w:rsid w:val="001B2F4B"/>
    <w:pPr>
      <w:spacing w:before="283" w:after="0" w:line="240" w:lineRule="auto"/>
      <w:ind w:left="624" w:hanging="454"/>
    </w:pPr>
    <w:rPr>
      <w:rFonts w:ascii="Times" w:eastAsia="Times New Roman" w:hAnsi="Times" w:cs="Times New Roman"/>
      <w:spacing w:val="-15"/>
      <w:sz w:val="20"/>
      <w:szCs w:val="20"/>
      <w:lang w:val="en-US" w:eastAsia="es-ES"/>
    </w:rPr>
  </w:style>
  <w:style w:type="paragraph" w:styleId="Textoindependiente2">
    <w:name w:val="Body Text 2"/>
    <w:basedOn w:val="Normal"/>
    <w:link w:val="Textoindependiente2Car"/>
    <w:rsid w:val="001B2F4B"/>
    <w:pPr>
      <w:overflowPunct w:val="0"/>
      <w:autoSpaceDE w:val="0"/>
      <w:autoSpaceDN w:val="0"/>
      <w:adjustRightInd w:val="0"/>
      <w:spacing w:line="240" w:lineRule="auto"/>
      <w:contextualSpacing w:val="0"/>
      <w:jc w:val="center"/>
      <w:textAlignment w:val="baseline"/>
    </w:pPr>
    <w:rPr>
      <w:rFonts w:ascii="Bookman Old Style" w:eastAsia="Times New Roman" w:hAnsi="Bookman Old Style" w:cs="Times New Roman"/>
      <w:kern w:val="28"/>
      <w:szCs w:val="20"/>
      <w:lang w:val="es-ES_tradnl" w:eastAsia="es-ES"/>
    </w:rPr>
  </w:style>
  <w:style w:type="character" w:customStyle="1" w:styleId="Textoindependiente2Car">
    <w:name w:val="Texto independiente 2 Car"/>
    <w:basedOn w:val="Fuentedeprrafopredeter"/>
    <w:link w:val="Textoindependiente2"/>
    <w:rsid w:val="001B2F4B"/>
    <w:rPr>
      <w:rFonts w:ascii="Bookman Old Style" w:eastAsia="Times New Roman" w:hAnsi="Bookman Old Style" w:cs="Times New Roman"/>
      <w:kern w:val="28"/>
      <w:szCs w:val="20"/>
      <w:lang w:val="es-ES_tradnl" w:eastAsia="es-ES"/>
    </w:rPr>
  </w:style>
  <w:style w:type="paragraph" w:customStyle="1" w:styleId="BodyText28">
    <w:name w:val="Body Text 28"/>
    <w:basedOn w:val="Normal"/>
    <w:rsid w:val="001B2F4B"/>
    <w:pPr>
      <w:widowControl w:val="0"/>
      <w:suppressAutoHyphens/>
      <w:overflowPunct w:val="0"/>
      <w:autoSpaceDE w:val="0"/>
      <w:spacing w:line="240" w:lineRule="auto"/>
      <w:contextualSpacing w:val="0"/>
      <w:textAlignment w:val="baseline"/>
    </w:pPr>
    <w:rPr>
      <w:rFonts w:ascii="Arial" w:eastAsia="Times New Roman" w:hAnsi="Arial" w:cs="Times New Roman"/>
      <w:szCs w:val="20"/>
      <w:lang w:eastAsia="ar-SA"/>
    </w:rPr>
  </w:style>
  <w:style w:type="character" w:customStyle="1" w:styleId="EstiloCorreo441">
    <w:name w:val="EstiloCorreo441"/>
    <w:semiHidden/>
    <w:rsid w:val="001B2F4B"/>
    <w:rPr>
      <w:rFonts w:ascii="Arial" w:hAnsi="Arial" w:cs="Arial"/>
      <w:color w:val="000080"/>
      <w:sz w:val="20"/>
      <w:szCs w:val="20"/>
    </w:rPr>
  </w:style>
  <w:style w:type="character" w:customStyle="1" w:styleId="MINUTASCar">
    <w:name w:val="MINUTAS Car"/>
    <w:link w:val="MINUTAS"/>
    <w:qFormat/>
    <w:locked/>
    <w:rsid w:val="001B2F4B"/>
    <w:rPr>
      <w:rFonts w:ascii="Helvetica" w:eastAsia="Times New Roman" w:hAnsi="Helvetica" w:cs="Times New Roman"/>
      <w:sz w:val="20"/>
      <w:szCs w:val="20"/>
      <w:lang w:val="en-US" w:eastAsia="es-ES"/>
    </w:rPr>
  </w:style>
  <w:style w:type="paragraph" w:customStyle="1" w:styleId="Subtitulo">
    <w:name w:val="Subtitulo"/>
    <w:basedOn w:val="Normal"/>
    <w:link w:val="SubtituloCar"/>
    <w:qFormat/>
    <w:rsid w:val="001B2F4B"/>
    <w:pPr>
      <w:spacing w:line="240" w:lineRule="auto"/>
      <w:ind w:right="-23"/>
      <w:contextualSpacing w:val="0"/>
    </w:pPr>
    <w:rPr>
      <w:rFonts w:ascii="Calibri" w:eastAsia="Calibri" w:hAnsi="Calibri" w:cs="Times New Roman"/>
      <w:b/>
      <w:sz w:val="20"/>
      <w:szCs w:val="20"/>
      <w:lang w:val="x-none" w:eastAsia="x-none"/>
    </w:rPr>
  </w:style>
  <w:style w:type="character" w:customStyle="1" w:styleId="SubtituloCar">
    <w:name w:val="Subtitulo Car"/>
    <w:link w:val="Subtitulo"/>
    <w:rsid w:val="001B2F4B"/>
    <w:rPr>
      <w:rFonts w:ascii="Calibri" w:eastAsia="Calibri" w:hAnsi="Calibri" w:cs="Times New Roman"/>
      <w:b/>
      <w:sz w:val="20"/>
      <w:szCs w:val="20"/>
      <w:lang w:val="x-none" w:eastAsia="x-none"/>
    </w:rPr>
  </w:style>
  <w:style w:type="paragraph" w:customStyle="1" w:styleId="WW-Textoindependiente3">
    <w:name w:val="WW-Texto independiente 3"/>
    <w:basedOn w:val="Normal"/>
    <w:rsid w:val="001B2F4B"/>
    <w:pPr>
      <w:widowControl w:val="0"/>
      <w:suppressAutoHyphens/>
      <w:spacing w:line="240" w:lineRule="auto"/>
      <w:ind w:right="-23"/>
      <w:contextualSpacing w:val="0"/>
    </w:pPr>
    <w:rPr>
      <w:rFonts w:ascii="Arial Narrow" w:eastAsia="Times New Roman" w:hAnsi="Arial Narrow" w:cs="Times New Roman"/>
      <w:szCs w:val="20"/>
      <w:lang w:val="es-ES_tradnl" w:eastAsia="es-ES"/>
    </w:rPr>
  </w:style>
  <w:style w:type="paragraph" w:customStyle="1" w:styleId="toa">
    <w:name w:val="toa"/>
    <w:basedOn w:val="Normal"/>
    <w:rsid w:val="001B2F4B"/>
    <w:pPr>
      <w:suppressAutoHyphens/>
      <w:spacing w:line="240" w:lineRule="auto"/>
      <w:ind w:right="-23"/>
      <w:contextualSpacing w:val="0"/>
    </w:pPr>
    <w:rPr>
      <w:rFonts w:ascii="Arial Narrow" w:eastAsia="Times New Roman" w:hAnsi="Arial Narrow" w:cs="Times New Roman"/>
      <w:spacing w:val="-2"/>
      <w:szCs w:val="20"/>
      <w:lang w:val="en-US" w:eastAsia="es-ES"/>
    </w:rPr>
  </w:style>
  <w:style w:type="paragraph" w:customStyle="1" w:styleId="SUBTITULO4">
    <w:name w:val="SUBTITULO 4"/>
    <w:basedOn w:val="Normal"/>
    <w:rsid w:val="001B2F4B"/>
    <w:pPr>
      <w:numPr>
        <w:ilvl w:val="2"/>
        <w:numId w:val="4"/>
      </w:numPr>
      <w:spacing w:line="240" w:lineRule="auto"/>
      <w:ind w:right="-23"/>
      <w:contextualSpacing w:val="0"/>
    </w:pPr>
    <w:rPr>
      <w:rFonts w:ascii="Arial" w:eastAsia="Calibri" w:hAnsi="Arial" w:cs="Arial"/>
      <w:b/>
      <w:sz w:val="20"/>
      <w:szCs w:val="20"/>
    </w:rPr>
  </w:style>
  <w:style w:type="paragraph" w:customStyle="1" w:styleId="Estilo5">
    <w:name w:val="Estilo5"/>
    <w:basedOn w:val="Normal"/>
    <w:rsid w:val="001B2F4B"/>
    <w:pPr>
      <w:numPr>
        <w:ilvl w:val="1"/>
        <w:numId w:val="4"/>
      </w:numPr>
      <w:spacing w:line="240" w:lineRule="auto"/>
      <w:ind w:right="-23"/>
      <w:contextualSpacing w:val="0"/>
    </w:pPr>
    <w:rPr>
      <w:rFonts w:ascii="Arial" w:eastAsia="Calibri" w:hAnsi="Arial" w:cs="Arial"/>
      <w:b/>
      <w:sz w:val="20"/>
      <w:szCs w:val="20"/>
    </w:rPr>
  </w:style>
  <w:style w:type="paragraph" w:customStyle="1" w:styleId="NORMAL-TEXTO">
    <w:name w:val="NORMAL-TEXTO"/>
    <w:basedOn w:val="Normal"/>
    <w:rsid w:val="001B2F4B"/>
    <w:pPr>
      <w:spacing w:line="240" w:lineRule="auto"/>
      <w:contextualSpacing w:val="0"/>
    </w:pPr>
    <w:rPr>
      <w:rFonts w:ascii="Arial" w:eastAsia="Calibri" w:hAnsi="Arial" w:cs="Arial"/>
      <w:sz w:val="20"/>
      <w:szCs w:val="20"/>
    </w:rPr>
  </w:style>
  <w:style w:type="paragraph" w:customStyle="1" w:styleId="Estilo2">
    <w:name w:val="Estilo2"/>
    <w:basedOn w:val="Subtitulo"/>
    <w:link w:val="Estilo2Car"/>
    <w:qFormat/>
    <w:rsid w:val="001B2F4B"/>
    <w:pPr>
      <w:ind w:left="720" w:right="0" w:hanging="720"/>
    </w:pPr>
    <w:rPr>
      <w:rFonts w:ascii="Arial" w:hAnsi="Arial"/>
      <w:iCs/>
    </w:rPr>
  </w:style>
  <w:style w:type="character" w:customStyle="1" w:styleId="Estilo2Car">
    <w:name w:val="Estilo2 Car"/>
    <w:link w:val="Estilo2"/>
    <w:rsid w:val="001B2F4B"/>
    <w:rPr>
      <w:rFonts w:ascii="Arial" w:eastAsia="Calibri" w:hAnsi="Arial" w:cs="Times New Roman"/>
      <w:b/>
      <w:iCs/>
      <w:sz w:val="20"/>
      <w:szCs w:val="20"/>
      <w:lang w:val="x-none" w:eastAsia="x-none"/>
    </w:rPr>
  </w:style>
  <w:style w:type="character" w:customStyle="1" w:styleId="NoSpacingChar">
    <w:name w:val="No Spacing Char"/>
    <w:locked/>
    <w:rsid w:val="001B2F4B"/>
    <w:rPr>
      <w:rFonts w:ascii="Calibri" w:eastAsia="Times New Roman" w:hAnsi="Calibri" w:cs="Times New Roman"/>
      <w:sz w:val="20"/>
      <w:szCs w:val="20"/>
      <w:lang w:val="x-none" w:eastAsia="x-none"/>
    </w:rPr>
  </w:style>
  <w:style w:type="paragraph" w:customStyle="1" w:styleId="Estilo3">
    <w:name w:val="Estilo3"/>
    <w:basedOn w:val="Subtitulo"/>
    <w:link w:val="Estilo3Car"/>
    <w:qFormat/>
    <w:rsid w:val="001B2F4B"/>
    <w:pPr>
      <w:ind w:left="720" w:right="0" w:hanging="720"/>
    </w:pPr>
    <w:rPr>
      <w:rFonts w:ascii="Arial" w:hAnsi="Arial"/>
      <w:szCs w:val="18"/>
    </w:rPr>
  </w:style>
  <w:style w:type="character" w:customStyle="1" w:styleId="Estilo3Car">
    <w:name w:val="Estilo3 Car"/>
    <w:link w:val="Estilo3"/>
    <w:rsid w:val="001B2F4B"/>
    <w:rPr>
      <w:rFonts w:ascii="Arial" w:eastAsia="Calibri" w:hAnsi="Arial" w:cs="Times New Roman"/>
      <w:b/>
      <w:sz w:val="20"/>
      <w:szCs w:val="18"/>
      <w:lang w:val="x-none" w:eastAsia="x-none"/>
    </w:rPr>
  </w:style>
  <w:style w:type="paragraph" w:customStyle="1" w:styleId="SUBTITULO1">
    <w:name w:val="SUBTITULO 1"/>
    <w:basedOn w:val="Subtitulo"/>
    <w:rsid w:val="001B2F4B"/>
    <w:pPr>
      <w:tabs>
        <w:tab w:val="num" w:pos="360"/>
      </w:tabs>
      <w:ind w:left="360" w:hanging="360"/>
    </w:pPr>
    <w:rPr>
      <w:rFonts w:ascii="Arial" w:hAnsi="Arial" w:cs="Arial"/>
    </w:rPr>
  </w:style>
  <w:style w:type="paragraph" w:customStyle="1" w:styleId="Estilo1">
    <w:name w:val="Estilo1"/>
    <w:basedOn w:val="Subtitulo"/>
    <w:link w:val="Estilo1Car"/>
    <w:qFormat/>
    <w:rsid w:val="001B2F4B"/>
    <w:pPr>
      <w:ind w:left="1065" w:right="0" w:hanging="705"/>
    </w:pPr>
    <w:rPr>
      <w:rFonts w:ascii="Arial" w:hAnsi="Arial"/>
    </w:rPr>
  </w:style>
  <w:style w:type="character" w:customStyle="1" w:styleId="Estilo1Car">
    <w:name w:val="Estilo1 Car"/>
    <w:link w:val="Estilo1"/>
    <w:rsid w:val="001B2F4B"/>
    <w:rPr>
      <w:rFonts w:ascii="Arial" w:eastAsia="Calibri" w:hAnsi="Arial" w:cs="Times New Roman"/>
      <w:b/>
      <w:sz w:val="20"/>
      <w:szCs w:val="20"/>
      <w:lang w:val="x-none" w:eastAsia="x-none"/>
    </w:rPr>
  </w:style>
  <w:style w:type="paragraph" w:customStyle="1" w:styleId="CM4">
    <w:name w:val="CM4"/>
    <w:basedOn w:val="Default"/>
    <w:next w:val="Default"/>
    <w:uiPriority w:val="99"/>
    <w:rsid w:val="001B2F4B"/>
    <w:pPr>
      <w:widowControl w:val="0"/>
      <w:spacing w:line="253" w:lineRule="atLeast"/>
    </w:pPr>
    <w:rPr>
      <w:rFonts w:ascii="Tahoma" w:eastAsia="Times New Roman" w:hAnsi="Tahoma" w:cs="Tahoma"/>
      <w:color w:val="auto"/>
      <w:lang w:eastAsia="es-CO"/>
    </w:rPr>
  </w:style>
  <w:style w:type="paragraph" w:customStyle="1" w:styleId="CM32">
    <w:name w:val="CM32"/>
    <w:basedOn w:val="Default"/>
    <w:next w:val="Default"/>
    <w:uiPriority w:val="99"/>
    <w:rsid w:val="001B2F4B"/>
    <w:pPr>
      <w:widowControl w:val="0"/>
      <w:spacing w:after="258"/>
    </w:pPr>
    <w:rPr>
      <w:rFonts w:ascii="Tahoma" w:eastAsia="Times New Roman" w:hAnsi="Tahoma" w:cs="Tahoma"/>
      <w:color w:val="auto"/>
      <w:lang w:eastAsia="es-CO"/>
    </w:rPr>
  </w:style>
  <w:style w:type="paragraph" w:customStyle="1" w:styleId="CM39">
    <w:name w:val="CM39"/>
    <w:basedOn w:val="Default"/>
    <w:next w:val="Default"/>
    <w:uiPriority w:val="99"/>
    <w:rsid w:val="001B2F4B"/>
    <w:pPr>
      <w:widowControl w:val="0"/>
      <w:spacing w:after="200"/>
    </w:pPr>
    <w:rPr>
      <w:rFonts w:ascii="Tahoma" w:eastAsia="Times New Roman" w:hAnsi="Tahoma" w:cs="Tahoma"/>
      <w:color w:val="auto"/>
      <w:lang w:eastAsia="es-CO"/>
    </w:rPr>
  </w:style>
  <w:style w:type="paragraph" w:customStyle="1" w:styleId="CM46">
    <w:name w:val="CM46"/>
    <w:basedOn w:val="Default"/>
    <w:next w:val="Default"/>
    <w:uiPriority w:val="99"/>
    <w:rsid w:val="001B2F4B"/>
    <w:rPr>
      <w:rFonts w:ascii="Arial" w:eastAsia="Times New Roman" w:hAnsi="Arial" w:cs="Times New Roman"/>
      <w:color w:val="auto"/>
      <w:lang w:val="en-US"/>
    </w:rPr>
  </w:style>
  <w:style w:type="paragraph" w:customStyle="1" w:styleId="CM24">
    <w:name w:val="CM24"/>
    <w:basedOn w:val="Normal"/>
    <w:next w:val="Normal"/>
    <w:uiPriority w:val="99"/>
    <w:rsid w:val="001B2F4B"/>
    <w:pPr>
      <w:autoSpaceDE w:val="0"/>
      <w:autoSpaceDN w:val="0"/>
      <w:adjustRightInd w:val="0"/>
      <w:spacing w:line="240" w:lineRule="auto"/>
      <w:contextualSpacing w:val="0"/>
      <w:jc w:val="left"/>
    </w:pPr>
    <w:rPr>
      <w:rFonts w:ascii="Arial" w:eastAsia="Calibri" w:hAnsi="Arial" w:cs="Arial"/>
      <w:szCs w:val="24"/>
      <w:lang w:val="es-MX"/>
    </w:rPr>
  </w:style>
  <w:style w:type="paragraph" w:customStyle="1" w:styleId="CM29">
    <w:name w:val="CM29"/>
    <w:basedOn w:val="Default"/>
    <w:next w:val="Default"/>
    <w:uiPriority w:val="99"/>
    <w:rsid w:val="001B2F4B"/>
    <w:pPr>
      <w:widowControl w:val="0"/>
      <w:spacing w:after="503"/>
    </w:pPr>
    <w:rPr>
      <w:rFonts w:ascii="Tahoma" w:eastAsia="Times New Roman" w:hAnsi="Tahoma" w:cs="Tahoma"/>
      <w:color w:val="auto"/>
      <w:lang w:eastAsia="es-CO"/>
    </w:rPr>
  </w:style>
  <w:style w:type="paragraph" w:customStyle="1" w:styleId="CM31">
    <w:name w:val="CM31"/>
    <w:basedOn w:val="Default"/>
    <w:next w:val="Default"/>
    <w:uiPriority w:val="99"/>
    <w:rsid w:val="001B2F4B"/>
    <w:pPr>
      <w:widowControl w:val="0"/>
      <w:spacing w:after="370"/>
    </w:pPr>
    <w:rPr>
      <w:rFonts w:ascii="Tahoma" w:eastAsia="Times New Roman" w:hAnsi="Tahoma" w:cs="Tahoma"/>
      <w:color w:val="auto"/>
      <w:lang w:eastAsia="es-CO"/>
    </w:rPr>
  </w:style>
  <w:style w:type="paragraph" w:customStyle="1" w:styleId="CM34">
    <w:name w:val="CM34"/>
    <w:basedOn w:val="Default"/>
    <w:next w:val="Default"/>
    <w:uiPriority w:val="99"/>
    <w:rsid w:val="001B2F4B"/>
    <w:pPr>
      <w:widowControl w:val="0"/>
      <w:spacing w:after="888"/>
    </w:pPr>
    <w:rPr>
      <w:rFonts w:ascii="Tahoma" w:eastAsia="Times New Roman" w:hAnsi="Tahoma" w:cs="Tahoma"/>
      <w:color w:val="auto"/>
      <w:lang w:eastAsia="es-CO"/>
    </w:rPr>
  </w:style>
  <w:style w:type="paragraph" w:customStyle="1" w:styleId="CM5">
    <w:name w:val="CM5"/>
    <w:basedOn w:val="Default"/>
    <w:next w:val="Default"/>
    <w:uiPriority w:val="99"/>
    <w:rsid w:val="001B2F4B"/>
    <w:pPr>
      <w:widowControl w:val="0"/>
      <w:spacing w:line="253" w:lineRule="atLeast"/>
    </w:pPr>
    <w:rPr>
      <w:rFonts w:ascii="Tahoma" w:eastAsia="Times New Roman" w:hAnsi="Tahoma" w:cs="Tahoma"/>
      <w:color w:val="auto"/>
      <w:lang w:eastAsia="es-CO"/>
    </w:rPr>
  </w:style>
  <w:style w:type="paragraph" w:customStyle="1" w:styleId="CM35">
    <w:name w:val="CM35"/>
    <w:basedOn w:val="Default"/>
    <w:next w:val="Default"/>
    <w:uiPriority w:val="99"/>
    <w:rsid w:val="001B2F4B"/>
    <w:pPr>
      <w:widowControl w:val="0"/>
      <w:spacing w:after="1140"/>
    </w:pPr>
    <w:rPr>
      <w:rFonts w:ascii="Tahoma" w:eastAsia="Times New Roman" w:hAnsi="Tahoma" w:cs="Tahoma"/>
      <w:color w:val="auto"/>
      <w:lang w:eastAsia="es-CO"/>
    </w:rPr>
  </w:style>
  <w:style w:type="paragraph" w:customStyle="1" w:styleId="CM26">
    <w:name w:val="CM26"/>
    <w:basedOn w:val="Normal"/>
    <w:next w:val="Normal"/>
    <w:uiPriority w:val="99"/>
    <w:rsid w:val="001B2F4B"/>
    <w:pPr>
      <w:widowControl w:val="0"/>
      <w:autoSpaceDE w:val="0"/>
      <w:autoSpaceDN w:val="0"/>
      <w:adjustRightInd w:val="0"/>
      <w:spacing w:line="240" w:lineRule="auto"/>
      <w:contextualSpacing w:val="0"/>
      <w:jc w:val="left"/>
    </w:pPr>
    <w:rPr>
      <w:rFonts w:ascii="Arial Narrow" w:eastAsia="Times New Roman" w:hAnsi="Arial Narrow" w:cs="Times New Roman"/>
      <w:szCs w:val="24"/>
      <w:lang w:eastAsia="es-CO"/>
    </w:rPr>
  </w:style>
  <w:style w:type="paragraph" w:customStyle="1" w:styleId="Texto">
    <w:name w:val="Texto"/>
    <w:basedOn w:val="Normal"/>
    <w:rsid w:val="001B2F4B"/>
    <w:pPr>
      <w:spacing w:after="240" w:line="240" w:lineRule="auto"/>
      <w:contextualSpacing w:val="0"/>
    </w:pPr>
    <w:rPr>
      <w:rFonts w:ascii="Arial" w:eastAsia="Times New Roman" w:hAnsi="Arial" w:cs="Times New Roman"/>
      <w:szCs w:val="20"/>
      <w:lang w:eastAsia="es-MX"/>
    </w:rPr>
  </w:style>
  <w:style w:type="paragraph" w:customStyle="1" w:styleId="1">
    <w:name w:val="1"/>
    <w:basedOn w:val="Normal"/>
    <w:next w:val="Normal"/>
    <w:qFormat/>
    <w:rsid w:val="001B2F4B"/>
    <w:pPr>
      <w:spacing w:before="120" w:after="240" w:line="240" w:lineRule="auto"/>
      <w:contextualSpacing w:val="0"/>
      <w:jc w:val="center"/>
    </w:pPr>
    <w:rPr>
      <w:rFonts w:ascii="Tahoma" w:eastAsia="Times New Roman" w:hAnsi="Tahoma" w:cs="Times New Roman"/>
      <w:b/>
      <w:bCs/>
      <w:sz w:val="20"/>
      <w:szCs w:val="20"/>
      <w:lang w:val="es-ES" w:eastAsia="es-ES"/>
    </w:rPr>
  </w:style>
  <w:style w:type="paragraph" w:customStyle="1" w:styleId="font5">
    <w:name w:val="font5"/>
    <w:basedOn w:val="Normal"/>
    <w:rsid w:val="001B2F4B"/>
    <w:pPr>
      <w:spacing w:before="100" w:beforeAutospacing="1" w:after="100" w:afterAutospacing="1" w:line="240" w:lineRule="auto"/>
      <w:contextualSpacing w:val="0"/>
      <w:jc w:val="left"/>
    </w:pPr>
    <w:rPr>
      <w:rFonts w:ascii="Calibri" w:eastAsia="Times New Roman" w:hAnsi="Calibri" w:cs="Times New Roman"/>
      <w:b/>
      <w:bCs/>
      <w:color w:val="000000"/>
      <w:sz w:val="18"/>
      <w:szCs w:val="18"/>
      <w:lang w:eastAsia="es-CO"/>
    </w:rPr>
  </w:style>
  <w:style w:type="paragraph" w:customStyle="1" w:styleId="font6">
    <w:name w:val="font6"/>
    <w:basedOn w:val="Normal"/>
    <w:rsid w:val="001B2F4B"/>
    <w:pPr>
      <w:spacing w:before="100" w:beforeAutospacing="1" w:after="100" w:afterAutospacing="1" w:line="240" w:lineRule="auto"/>
      <w:contextualSpacing w:val="0"/>
      <w:jc w:val="left"/>
    </w:pPr>
    <w:rPr>
      <w:rFonts w:ascii="Calibri" w:eastAsia="Times New Roman" w:hAnsi="Calibri" w:cs="Times New Roman"/>
      <w:color w:val="000000"/>
      <w:sz w:val="18"/>
      <w:szCs w:val="18"/>
      <w:lang w:eastAsia="es-CO"/>
    </w:rPr>
  </w:style>
  <w:style w:type="paragraph" w:customStyle="1" w:styleId="font7">
    <w:name w:val="font7"/>
    <w:basedOn w:val="Normal"/>
    <w:rsid w:val="001B2F4B"/>
    <w:pPr>
      <w:spacing w:before="100" w:beforeAutospacing="1" w:after="100" w:afterAutospacing="1" w:line="240" w:lineRule="auto"/>
      <w:contextualSpacing w:val="0"/>
      <w:jc w:val="left"/>
    </w:pPr>
    <w:rPr>
      <w:rFonts w:ascii="Calibri" w:eastAsia="Times New Roman" w:hAnsi="Calibri" w:cs="Times New Roman"/>
      <w:b/>
      <w:bCs/>
      <w:lang w:eastAsia="es-CO"/>
    </w:rPr>
  </w:style>
  <w:style w:type="paragraph" w:customStyle="1" w:styleId="font8">
    <w:name w:val="font8"/>
    <w:basedOn w:val="Normal"/>
    <w:rsid w:val="001B2F4B"/>
    <w:pPr>
      <w:spacing w:before="100" w:beforeAutospacing="1" w:after="100" w:afterAutospacing="1" w:line="240" w:lineRule="auto"/>
      <w:contextualSpacing w:val="0"/>
      <w:jc w:val="left"/>
    </w:pPr>
    <w:rPr>
      <w:rFonts w:ascii="Calibri" w:eastAsia="Times New Roman" w:hAnsi="Calibri" w:cs="Times New Roman"/>
      <w:lang w:eastAsia="es-CO"/>
    </w:rPr>
  </w:style>
  <w:style w:type="paragraph" w:customStyle="1" w:styleId="xl164">
    <w:name w:val="xl164"/>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Calibri" w:eastAsia="Times New Roman" w:hAnsi="Calibri" w:cs="Times New Roman"/>
      <w:lang w:eastAsia="es-CO"/>
    </w:rPr>
  </w:style>
  <w:style w:type="paragraph" w:customStyle="1" w:styleId="xl165">
    <w:name w:val="xl165"/>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pPr>
    <w:rPr>
      <w:rFonts w:ascii="Calibri" w:eastAsia="Times New Roman" w:hAnsi="Calibri" w:cs="Times New Roman"/>
      <w:lang w:eastAsia="es-CO"/>
    </w:rPr>
  </w:style>
  <w:style w:type="paragraph" w:customStyle="1" w:styleId="xl166">
    <w:name w:val="xl166"/>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top"/>
    </w:pPr>
    <w:rPr>
      <w:rFonts w:ascii="Calibri" w:eastAsia="Times New Roman" w:hAnsi="Calibri" w:cs="Times New Roman"/>
      <w:lang w:eastAsia="es-CO"/>
    </w:rPr>
  </w:style>
  <w:style w:type="paragraph" w:customStyle="1" w:styleId="xl167">
    <w:name w:val="xl167"/>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right"/>
    </w:pPr>
    <w:rPr>
      <w:rFonts w:ascii="Calibri" w:eastAsia="Times New Roman" w:hAnsi="Calibri" w:cs="Times New Roman"/>
      <w:b/>
      <w:bCs/>
      <w:color w:val="000000"/>
      <w:lang w:eastAsia="es-CO"/>
    </w:rPr>
  </w:style>
  <w:style w:type="paragraph" w:customStyle="1" w:styleId="xl168">
    <w:name w:val="xl168"/>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alibri" w:eastAsia="Times New Roman" w:hAnsi="Calibri" w:cs="Times New Roman"/>
      <w:lang w:eastAsia="es-CO"/>
    </w:rPr>
  </w:style>
  <w:style w:type="paragraph" w:customStyle="1" w:styleId="xl169">
    <w:name w:val="xl169"/>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alibri" w:eastAsia="Times New Roman" w:hAnsi="Calibri" w:cs="Times New Roman"/>
      <w:b/>
      <w:bCs/>
      <w:lang w:eastAsia="es-CO"/>
    </w:rPr>
  </w:style>
  <w:style w:type="paragraph" w:customStyle="1" w:styleId="xl170">
    <w:name w:val="xl170"/>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Calibri" w:eastAsia="Times New Roman" w:hAnsi="Calibri" w:cs="Times New Roman"/>
      <w:b/>
      <w:bCs/>
      <w:lang w:eastAsia="es-CO"/>
    </w:rPr>
  </w:style>
  <w:style w:type="paragraph" w:customStyle="1" w:styleId="xl171">
    <w:name w:val="xl171"/>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alibri" w:eastAsia="Times New Roman" w:hAnsi="Calibri" w:cs="Times New Roman"/>
      <w:lang w:eastAsia="es-CO"/>
    </w:rPr>
  </w:style>
  <w:style w:type="paragraph" w:customStyle="1" w:styleId="xl172">
    <w:name w:val="xl172"/>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alibri" w:eastAsia="Times New Roman" w:hAnsi="Calibri" w:cs="Times New Roman"/>
      <w:b/>
      <w:bCs/>
      <w:lang w:eastAsia="es-CO"/>
    </w:rPr>
  </w:style>
  <w:style w:type="paragraph" w:customStyle="1" w:styleId="xl173">
    <w:name w:val="xl173"/>
    <w:basedOn w:val="Normal"/>
    <w:rsid w:val="001B2F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left"/>
      <w:textAlignment w:val="center"/>
    </w:pPr>
    <w:rPr>
      <w:rFonts w:ascii="Calibri" w:eastAsia="Times New Roman" w:hAnsi="Calibri" w:cs="Times New Roman"/>
      <w:b/>
      <w:bCs/>
      <w:lang w:eastAsia="es-CO"/>
    </w:rPr>
  </w:style>
  <w:style w:type="paragraph" w:customStyle="1" w:styleId="xl174">
    <w:name w:val="xl174"/>
    <w:basedOn w:val="Normal"/>
    <w:rsid w:val="001B2F4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contextualSpacing w:val="0"/>
      <w:jc w:val="center"/>
      <w:textAlignment w:val="center"/>
    </w:pPr>
    <w:rPr>
      <w:rFonts w:ascii="Calibri" w:eastAsia="Times New Roman" w:hAnsi="Calibri" w:cs="Times New Roman"/>
      <w:b/>
      <w:bCs/>
      <w:lang w:eastAsia="es-CO"/>
    </w:rPr>
  </w:style>
  <w:style w:type="paragraph" w:customStyle="1" w:styleId="xl175">
    <w:name w:val="xl175"/>
    <w:basedOn w:val="Normal"/>
    <w:rsid w:val="001B2F4B"/>
    <w:pPr>
      <w:pBdr>
        <w:top w:val="single" w:sz="4" w:space="0" w:color="auto"/>
        <w:left w:val="single" w:sz="8"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alibri" w:eastAsia="Times New Roman" w:hAnsi="Calibri" w:cs="Times New Roman"/>
      <w:lang w:eastAsia="es-CO"/>
    </w:rPr>
  </w:style>
  <w:style w:type="paragraph" w:customStyle="1" w:styleId="xl176">
    <w:name w:val="xl176"/>
    <w:basedOn w:val="Normal"/>
    <w:rsid w:val="001B2F4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Calibri" w:eastAsia="Times New Roman" w:hAnsi="Calibri" w:cs="Times New Roman"/>
      <w:b/>
      <w:bCs/>
      <w:lang w:eastAsia="es-CO"/>
    </w:rPr>
  </w:style>
  <w:style w:type="paragraph" w:customStyle="1" w:styleId="xl177">
    <w:name w:val="xl177"/>
    <w:basedOn w:val="Normal"/>
    <w:rsid w:val="001B2F4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Calibri" w:eastAsia="Times New Roman" w:hAnsi="Calibri" w:cs="Times New Roman"/>
      <w:lang w:eastAsia="es-CO"/>
    </w:rPr>
  </w:style>
  <w:style w:type="paragraph" w:customStyle="1" w:styleId="xl178">
    <w:name w:val="xl178"/>
    <w:basedOn w:val="Normal"/>
    <w:rsid w:val="001B2F4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contextualSpacing w:val="0"/>
      <w:jc w:val="center"/>
      <w:textAlignment w:val="center"/>
    </w:pPr>
    <w:rPr>
      <w:rFonts w:ascii="Calibri" w:eastAsia="Times New Roman" w:hAnsi="Calibri" w:cs="Times New Roman"/>
      <w:b/>
      <w:bCs/>
      <w:lang w:eastAsia="es-CO"/>
    </w:rPr>
  </w:style>
  <w:style w:type="paragraph" w:customStyle="1" w:styleId="xl179">
    <w:name w:val="xl179"/>
    <w:basedOn w:val="Normal"/>
    <w:rsid w:val="001B2F4B"/>
    <w:pPr>
      <w:pBdr>
        <w:left w:val="single" w:sz="8" w:space="0" w:color="auto"/>
        <w:bottom w:val="single" w:sz="4" w:space="0" w:color="auto"/>
        <w:right w:val="single" w:sz="4" w:space="0" w:color="auto"/>
      </w:pBdr>
      <w:shd w:val="clear" w:color="000000" w:fill="D9D9D9"/>
      <w:spacing w:before="100" w:beforeAutospacing="1" w:after="100" w:afterAutospacing="1" w:line="240" w:lineRule="auto"/>
      <w:contextualSpacing w:val="0"/>
      <w:jc w:val="center"/>
      <w:textAlignment w:val="top"/>
    </w:pPr>
    <w:rPr>
      <w:rFonts w:ascii="Calibri" w:eastAsia="Times New Roman" w:hAnsi="Calibri" w:cs="Times New Roman"/>
      <w:b/>
      <w:bCs/>
      <w:lang w:eastAsia="es-CO"/>
    </w:rPr>
  </w:style>
  <w:style w:type="paragraph" w:customStyle="1" w:styleId="xl180">
    <w:name w:val="xl180"/>
    <w:basedOn w:val="Normal"/>
    <w:rsid w:val="001B2F4B"/>
    <w:pPr>
      <w:pBdr>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val="0"/>
      <w:jc w:val="center"/>
      <w:textAlignment w:val="center"/>
    </w:pPr>
    <w:rPr>
      <w:rFonts w:ascii="Calibri" w:eastAsia="Times New Roman" w:hAnsi="Calibri" w:cs="Times New Roman"/>
      <w:b/>
      <w:bCs/>
      <w:lang w:eastAsia="es-CO"/>
    </w:rPr>
  </w:style>
  <w:style w:type="paragraph" w:customStyle="1" w:styleId="xl181">
    <w:name w:val="xl181"/>
    <w:basedOn w:val="Normal"/>
    <w:rsid w:val="001B2F4B"/>
    <w:pPr>
      <w:pBdr>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val="0"/>
      <w:jc w:val="center"/>
    </w:pPr>
    <w:rPr>
      <w:rFonts w:ascii="Calibri" w:eastAsia="Times New Roman" w:hAnsi="Calibri" w:cs="Times New Roman"/>
      <w:b/>
      <w:bCs/>
      <w:lang w:eastAsia="es-CO"/>
    </w:rPr>
  </w:style>
  <w:style w:type="paragraph" w:customStyle="1" w:styleId="xl182">
    <w:name w:val="xl182"/>
    <w:basedOn w:val="Normal"/>
    <w:rsid w:val="001B2F4B"/>
    <w:pPr>
      <w:pBdr>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val="0"/>
      <w:jc w:val="center"/>
    </w:pPr>
    <w:rPr>
      <w:rFonts w:ascii="Calibri" w:eastAsia="Times New Roman" w:hAnsi="Calibri" w:cs="Times New Roman"/>
      <w:b/>
      <w:bCs/>
      <w:lang w:eastAsia="es-CO"/>
    </w:rPr>
  </w:style>
  <w:style w:type="paragraph" w:customStyle="1" w:styleId="xl183">
    <w:name w:val="xl183"/>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alibri" w:eastAsia="Times New Roman" w:hAnsi="Calibri" w:cs="Times New Roman"/>
      <w:lang w:eastAsia="es-CO"/>
    </w:rPr>
  </w:style>
  <w:style w:type="paragraph" w:customStyle="1" w:styleId="xl184">
    <w:name w:val="xl184"/>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pPr>
    <w:rPr>
      <w:rFonts w:ascii="Calibri" w:eastAsia="Times New Roman" w:hAnsi="Calibri" w:cs="Times New Roman"/>
      <w:color w:val="000000"/>
      <w:lang w:eastAsia="es-CO"/>
    </w:rPr>
  </w:style>
  <w:style w:type="paragraph" w:customStyle="1" w:styleId="xl185">
    <w:name w:val="xl185"/>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alibri" w:eastAsia="Times New Roman" w:hAnsi="Calibri" w:cs="Times New Roman"/>
      <w:lang w:eastAsia="es-CO"/>
    </w:rPr>
  </w:style>
  <w:style w:type="paragraph" w:customStyle="1" w:styleId="xl186">
    <w:name w:val="xl186"/>
    <w:basedOn w:val="Normal"/>
    <w:rsid w:val="001B2F4B"/>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contextualSpacing w:val="0"/>
      <w:jc w:val="left"/>
    </w:pPr>
    <w:rPr>
      <w:rFonts w:ascii="Calibri" w:eastAsia="Times New Roman" w:hAnsi="Calibri" w:cs="Times New Roman"/>
      <w:b/>
      <w:bCs/>
      <w:lang w:eastAsia="es-CO"/>
    </w:rPr>
  </w:style>
  <w:style w:type="paragraph" w:customStyle="1" w:styleId="xl187">
    <w:name w:val="xl187"/>
    <w:basedOn w:val="Normal"/>
    <w:rsid w:val="001B2F4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contextualSpacing w:val="0"/>
      <w:jc w:val="center"/>
    </w:pPr>
    <w:rPr>
      <w:rFonts w:ascii="Calibri" w:eastAsia="Times New Roman" w:hAnsi="Calibri" w:cs="Times New Roman"/>
      <w:lang w:eastAsia="es-CO"/>
    </w:rPr>
  </w:style>
  <w:style w:type="paragraph" w:customStyle="1" w:styleId="xl188">
    <w:name w:val="xl188"/>
    <w:basedOn w:val="Normal"/>
    <w:rsid w:val="001B2F4B"/>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contextualSpacing w:val="0"/>
      <w:jc w:val="left"/>
    </w:pPr>
    <w:rPr>
      <w:rFonts w:ascii="Calibri" w:eastAsia="Times New Roman" w:hAnsi="Calibri" w:cs="Times New Roman"/>
      <w:b/>
      <w:bCs/>
      <w:lang w:eastAsia="es-CO"/>
    </w:rPr>
  </w:style>
  <w:style w:type="paragraph" w:customStyle="1" w:styleId="xl189">
    <w:name w:val="xl189"/>
    <w:basedOn w:val="Normal"/>
    <w:rsid w:val="001B2F4B"/>
    <w:pPr>
      <w:pBdr>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val="0"/>
      <w:jc w:val="center"/>
    </w:pPr>
    <w:rPr>
      <w:rFonts w:ascii="Calibri" w:eastAsia="Times New Roman" w:hAnsi="Calibri" w:cs="Times New Roman"/>
      <w:b/>
      <w:bCs/>
      <w:lang w:eastAsia="es-CO"/>
    </w:rPr>
  </w:style>
  <w:style w:type="character" w:customStyle="1" w:styleId="apple-style-span">
    <w:name w:val="apple-style-span"/>
    <w:rsid w:val="001B2F4B"/>
  </w:style>
  <w:style w:type="paragraph" w:customStyle="1" w:styleId="ecxmsonormal">
    <w:name w:val="ecxmsonormal"/>
    <w:basedOn w:val="Normal"/>
    <w:rsid w:val="001B2F4B"/>
    <w:pPr>
      <w:spacing w:before="100" w:beforeAutospacing="1" w:after="100" w:afterAutospacing="1" w:line="240" w:lineRule="auto"/>
      <w:contextualSpacing w:val="0"/>
      <w:jc w:val="left"/>
    </w:pPr>
    <w:rPr>
      <w:rFonts w:ascii="Arial Narrow" w:eastAsia="Times New Roman" w:hAnsi="Arial Narrow" w:cs="Times New Roman"/>
      <w:szCs w:val="24"/>
      <w:lang w:val="es-ES" w:eastAsia="es-ES"/>
    </w:rPr>
  </w:style>
  <w:style w:type="paragraph" w:customStyle="1" w:styleId="ecxmsolistparagraph">
    <w:name w:val="ecxmsolistparagraph"/>
    <w:basedOn w:val="Normal"/>
    <w:uiPriority w:val="99"/>
    <w:rsid w:val="001B2F4B"/>
    <w:pPr>
      <w:spacing w:before="100" w:beforeAutospacing="1" w:after="100" w:afterAutospacing="1" w:line="240" w:lineRule="auto"/>
      <w:contextualSpacing w:val="0"/>
      <w:jc w:val="left"/>
    </w:pPr>
    <w:rPr>
      <w:rFonts w:ascii="Arial Narrow" w:eastAsia="Times New Roman" w:hAnsi="Arial Narrow" w:cs="Times New Roman"/>
      <w:szCs w:val="24"/>
      <w:lang w:val="es-ES" w:eastAsia="es-ES"/>
    </w:rPr>
  </w:style>
  <w:style w:type="paragraph" w:customStyle="1" w:styleId="ecxmsobodytext">
    <w:name w:val="ecxmsobodytext"/>
    <w:basedOn w:val="Normal"/>
    <w:rsid w:val="001B2F4B"/>
    <w:pPr>
      <w:spacing w:before="100" w:beforeAutospacing="1" w:after="100" w:afterAutospacing="1" w:line="240" w:lineRule="auto"/>
      <w:contextualSpacing w:val="0"/>
      <w:jc w:val="left"/>
    </w:pPr>
    <w:rPr>
      <w:rFonts w:ascii="Arial Narrow" w:eastAsia="Times New Roman" w:hAnsi="Arial Narrow" w:cs="Times New Roman"/>
      <w:szCs w:val="24"/>
      <w:lang w:val="es-ES" w:eastAsia="es-ES"/>
    </w:rPr>
  </w:style>
  <w:style w:type="character" w:customStyle="1" w:styleId="ecxmsocommentreference">
    <w:name w:val="ecxmsocommentreference"/>
    <w:rsid w:val="001B2F4B"/>
  </w:style>
  <w:style w:type="paragraph" w:customStyle="1" w:styleId="CENTRADO">
    <w:name w:val="CENTRADO"/>
    <w:rsid w:val="001B2F4B"/>
    <w:pPr>
      <w:widowControl w:val="0"/>
      <w:suppressAutoHyphens/>
      <w:spacing w:after="0" w:line="240" w:lineRule="auto"/>
      <w:ind w:right="-23"/>
      <w:jc w:val="center"/>
    </w:pPr>
    <w:rPr>
      <w:rFonts w:ascii="Courier" w:eastAsia="Times New Roman" w:hAnsi="Courier" w:cs="Times New Roman"/>
      <w:sz w:val="24"/>
      <w:szCs w:val="20"/>
      <w:lang w:val="es-ES_tradnl" w:eastAsia="es-ES"/>
    </w:rPr>
  </w:style>
  <w:style w:type="character" w:customStyle="1" w:styleId="NEGRILLA">
    <w:name w:val="NEGRILLA"/>
    <w:rsid w:val="001B2F4B"/>
    <w:rPr>
      <w:b/>
    </w:rPr>
  </w:style>
  <w:style w:type="paragraph" w:customStyle="1" w:styleId="ecxdefault">
    <w:name w:val="ecxdefault"/>
    <w:basedOn w:val="Normal"/>
    <w:rsid w:val="001B2F4B"/>
    <w:pPr>
      <w:spacing w:before="100" w:beforeAutospacing="1" w:after="100" w:afterAutospacing="1" w:line="240" w:lineRule="auto"/>
      <w:contextualSpacing w:val="0"/>
      <w:jc w:val="left"/>
    </w:pPr>
    <w:rPr>
      <w:rFonts w:ascii="Arial Narrow" w:eastAsia="Times New Roman" w:hAnsi="Arial Narrow" w:cs="Times New Roman"/>
      <w:szCs w:val="24"/>
      <w:lang w:eastAsia="es-CO"/>
    </w:rPr>
  </w:style>
  <w:style w:type="character" w:customStyle="1" w:styleId="Cuerpodeltexto">
    <w:name w:val="Cuerpo del texto"/>
    <w:rsid w:val="001B2F4B"/>
    <w:rPr>
      <w:rFonts w:ascii="Arial" w:eastAsia="Arial" w:hAnsi="Arial" w:cs="Arial"/>
      <w:b w:val="0"/>
      <w:bCs w:val="0"/>
      <w:i w:val="0"/>
      <w:iCs w:val="0"/>
      <w:smallCaps w:val="0"/>
      <w:strike w:val="0"/>
      <w:color w:val="000000"/>
      <w:spacing w:val="0"/>
      <w:w w:val="100"/>
      <w:position w:val="0"/>
      <w:sz w:val="18"/>
      <w:szCs w:val="18"/>
      <w:u w:val="none"/>
      <w:lang w:val="es-ES"/>
    </w:rPr>
  </w:style>
  <w:style w:type="paragraph" w:customStyle="1" w:styleId="pa39">
    <w:name w:val="pa39"/>
    <w:basedOn w:val="Normal"/>
    <w:rsid w:val="001B2F4B"/>
    <w:pPr>
      <w:spacing w:before="100" w:beforeAutospacing="1" w:after="100" w:afterAutospacing="1" w:line="240" w:lineRule="auto"/>
      <w:contextualSpacing w:val="0"/>
      <w:jc w:val="left"/>
    </w:pPr>
    <w:rPr>
      <w:rFonts w:ascii="Arial Narrow" w:eastAsia="Times New Roman" w:hAnsi="Arial Narrow" w:cs="Times New Roman"/>
      <w:szCs w:val="24"/>
      <w:lang w:val="es-ES" w:eastAsia="es-ES"/>
    </w:rPr>
  </w:style>
  <w:style w:type="paragraph" w:styleId="Textosinformato">
    <w:name w:val="Plain Text"/>
    <w:aliases w:val="Texto sin formato Car1 Car,Texto sin formato Car Car Car, Car1 Car Car Car, Car1 Car Car,Car1 Car Car Car,Car1 Car Car"/>
    <w:basedOn w:val="Normal"/>
    <w:link w:val="TextosinformatoCar"/>
    <w:uiPriority w:val="99"/>
    <w:qFormat/>
    <w:rsid w:val="001B2F4B"/>
    <w:pPr>
      <w:widowControl w:val="0"/>
      <w:adjustRightInd w:val="0"/>
      <w:spacing w:line="240" w:lineRule="auto"/>
      <w:contextualSpacing w:val="0"/>
      <w:textAlignment w:val="baseline"/>
    </w:pPr>
    <w:rPr>
      <w:rFonts w:ascii="Courier New" w:eastAsia="MS Mincho" w:hAnsi="Courier New" w:cs="Times New Roman"/>
      <w:sz w:val="20"/>
      <w:szCs w:val="20"/>
      <w:lang w:val="en-US" w:eastAsia="es-ES"/>
    </w:rPr>
  </w:style>
  <w:style w:type="character" w:customStyle="1" w:styleId="TextosinformatoCar">
    <w:name w:val="Texto sin formato Car"/>
    <w:aliases w:val="Texto sin formato Car1 Car Car,Texto sin formato Car Car Car Car, Car1 Car Car Car Car, Car1 Car Car Car1,Car1 Car Car Car Car,Car1 Car Car Car1"/>
    <w:basedOn w:val="Fuentedeprrafopredeter"/>
    <w:link w:val="Textosinformato"/>
    <w:uiPriority w:val="99"/>
    <w:rsid w:val="001B2F4B"/>
    <w:rPr>
      <w:rFonts w:ascii="Courier New" w:eastAsia="MS Mincho" w:hAnsi="Courier New" w:cs="Times New Roman"/>
      <w:sz w:val="20"/>
      <w:szCs w:val="20"/>
      <w:lang w:val="en-US" w:eastAsia="es-ES"/>
    </w:rPr>
  </w:style>
  <w:style w:type="paragraph" w:customStyle="1" w:styleId="CM42">
    <w:name w:val="CM42"/>
    <w:basedOn w:val="Default"/>
    <w:next w:val="Default"/>
    <w:uiPriority w:val="99"/>
    <w:rsid w:val="001B2F4B"/>
    <w:rPr>
      <w:rFonts w:ascii="Arial" w:eastAsia="Calibri" w:hAnsi="Arial" w:cs="Times New Roman"/>
      <w:color w:val="auto"/>
      <w:lang w:eastAsia="es-CO"/>
    </w:rPr>
  </w:style>
  <w:style w:type="numbering" w:customStyle="1" w:styleId="Sinlista11">
    <w:name w:val="Sin lista11"/>
    <w:next w:val="Sinlista"/>
    <w:uiPriority w:val="99"/>
    <w:semiHidden/>
    <w:unhideWhenUsed/>
    <w:rsid w:val="001B2F4B"/>
  </w:style>
  <w:style w:type="paragraph" w:customStyle="1" w:styleId="BodyText310">
    <w:name w:val="Body Text 31"/>
    <w:basedOn w:val="Normal"/>
    <w:rsid w:val="001B2F4B"/>
    <w:pPr>
      <w:spacing w:line="240" w:lineRule="auto"/>
      <w:contextualSpacing w:val="0"/>
    </w:pPr>
    <w:rPr>
      <w:rFonts w:ascii="Arial" w:eastAsia="Times New Roman" w:hAnsi="Arial" w:cs="Times New Roman"/>
      <w:szCs w:val="20"/>
      <w:lang w:val="es-ES_tradnl" w:eastAsia="es-ES"/>
    </w:rPr>
  </w:style>
  <w:style w:type="paragraph" w:customStyle="1" w:styleId="BodyText21">
    <w:name w:val="Body Text 21"/>
    <w:basedOn w:val="Normal"/>
    <w:rsid w:val="001B2F4B"/>
    <w:pPr>
      <w:widowControl w:val="0"/>
      <w:spacing w:line="240" w:lineRule="auto"/>
      <w:contextualSpacing w:val="0"/>
    </w:pPr>
    <w:rPr>
      <w:rFonts w:ascii="Arial" w:eastAsia="Times New Roman" w:hAnsi="Arial" w:cs="Times New Roman"/>
      <w:b/>
      <w:szCs w:val="20"/>
      <w:lang w:val="es-ES" w:eastAsia="es-ES"/>
    </w:rPr>
  </w:style>
  <w:style w:type="paragraph" w:customStyle="1" w:styleId="MARITZA3">
    <w:name w:val="MARITZA3"/>
    <w:rsid w:val="001B2F4B"/>
    <w:pPr>
      <w:widowControl w:val="0"/>
      <w:tabs>
        <w:tab w:val="left" w:pos="-720"/>
        <w:tab w:val="left" w:pos="0"/>
      </w:tabs>
      <w:suppressAutoHyphens/>
      <w:spacing w:after="0" w:line="240" w:lineRule="auto"/>
      <w:jc w:val="both"/>
    </w:pPr>
    <w:rPr>
      <w:rFonts w:ascii="Courier New" w:eastAsia="Times New Roman" w:hAnsi="Courier New" w:cs="Times New Roman"/>
      <w:spacing w:val="-2"/>
      <w:sz w:val="24"/>
      <w:szCs w:val="20"/>
      <w:lang w:val="en-US" w:eastAsia="es-ES"/>
    </w:rPr>
  </w:style>
  <w:style w:type="paragraph" w:customStyle="1" w:styleId="BodyText22">
    <w:name w:val="Body Text 22"/>
    <w:basedOn w:val="Normal"/>
    <w:rsid w:val="001B2F4B"/>
    <w:pPr>
      <w:widowControl w:val="0"/>
      <w:spacing w:line="240" w:lineRule="auto"/>
      <w:contextualSpacing w:val="0"/>
    </w:pPr>
    <w:rPr>
      <w:rFonts w:ascii="Arial" w:eastAsia="Times New Roman" w:hAnsi="Arial" w:cs="Times New Roman"/>
      <w:szCs w:val="20"/>
      <w:lang w:val="es-ES_tradnl" w:eastAsia="es-ES"/>
    </w:rPr>
  </w:style>
  <w:style w:type="paragraph" w:customStyle="1" w:styleId="BodyText23">
    <w:name w:val="Body Text 23"/>
    <w:basedOn w:val="Normal"/>
    <w:rsid w:val="001B2F4B"/>
    <w:pPr>
      <w:tabs>
        <w:tab w:val="left" w:pos="0"/>
      </w:tabs>
      <w:suppressAutoHyphens/>
      <w:spacing w:line="240" w:lineRule="auto"/>
      <w:contextualSpacing w:val="0"/>
    </w:pPr>
    <w:rPr>
      <w:rFonts w:ascii="Arial" w:eastAsia="Times New Roman" w:hAnsi="Arial" w:cs="Times New Roman"/>
      <w:color w:val="000000"/>
      <w:spacing w:val="-3"/>
      <w:szCs w:val="20"/>
      <w:lang w:val="es-ES_tradnl" w:eastAsia="es-ES"/>
    </w:rPr>
  </w:style>
  <w:style w:type="paragraph" w:customStyle="1" w:styleId="fixed">
    <w:name w:val="fixed"/>
    <w:basedOn w:val="Normal"/>
    <w:rsid w:val="001B2F4B"/>
    <w:pPr>
      <w:spacing w:before="100" w:after="100" w:line="240" w:lineRule="auto"/>
      <w:contextualSpacing w:val="0"/>
      <w:jc w:val="left"/>
    </w:pPr>
    <w:rPr>
      <w:rFonts w:ascii="Courier New" w:eastAsia="Times New Roman" w:hAnsi="Courier New" w:cs="Times New Roman"/>
      <w:sz w:val="26"/>
      <w:szCs w:val="20"/>
      <w:lang w:val="es-ES" w:eastAsia="es-ES"/>
    </w:rPr>
  </w:style>
  <w:style w:type="paragraph" w:customStyle="1" w:styleId="MARITZA4">
    <w:name w:val="MARITZA4"/>
    <w:basedOn w:val="Normal"/>
    <w:rsid w:val="001B2F4B"/>
    <w:pPr>
      <w:tabs>
        <w:tab w:val="left" w:pos="-720"/>
        <w:tab w:val="left" w:pos="0"/>
      </w:tabs>
      <w:spacing w:line="240" w:lineRule="auto"/>
      <w:contextualSpacing w:val="0"/>
      <w:jc w:val="center"/>
    </w:pPr>
    <w:rPr>
      <w:rFonts w:ascii="Arial Narrow" w:eastAsia="Times New Roman" w:hAnsi="Arial Narrow" w:cs="Times New Roman"/>
      <w:b/>
      <w:szCs w:val="20"/>
      <w:lang w:val="en-US" w:eastAsia="es-ES"/>
    </w:rPr>
  </w:style>
  <w:style w:type="paragraph" w:customStyle="1" w:styleId="NormalArial">
    <w:name w:val="Normal + Arial"/>
    <w:aliases w:val="12 pt,Expandido  0,6 pto"/>
    <w:basedOn w:val="Normal"/>
    <w:rsid w:val="001B2F4B"/>
    <w:pPr>
      <w:spacing w:line="240" w:lineRule="auto"/>
      <w:contextualSpacing w:val="0"/>
    </w:pPr>
    <w:rPr>
      <w:rFonts w:ascii="Arial" w:eastAsia="Times New Roman" w:hAnsi="Arial" w:cs="Arial"/>
      <w:spacing w:val="12"/>
      <w:szCs w:val="24"/>
      <w:u w:val="single"/>
      <w:lang w:val="es-ES" w:eastAsia="es-ES"/>
    </w:rPr>
  </w:style>
  <w:style w:type="paragraph" w:customStyle="1" w:styleId="bodytext2">
    <w:name w:val="bodytext2"/>
    <w:basedOn w:val="Normal"/>
    <w:rsid w:val="001B2F4B"/>
    <w:pPr>
      <w:spacing w:line="240" w:lineRule="auto"/>
      <w:ind w:left="851"/>
      <w:contextualSpacing w:val="0"/>
    </w:pPr>
    <w:rPr>
      <w:rFonts w:ascii="Arial" w:eastAsia="Times New Roman" w:hAnsi="Arial" w:cs="Arial"/>
      <w:lang w:val="es-ES" w:eastAsia="es-ES"/>
    </w:rPr>
  </w:style>
  <w:style w:type="paragraph" w:customStyle="1" w:styleId="normalmaria">
    <w:name w:val="normalmaria"/>
    <w:basedOn w:val="Normal"/>
    <w:rsid w:val="001B2F4B"/>
    <w:pPr>
      <w:snapToGrid w:val="0"/>
      <w:spacing w:line="240" w:lineRule="auto"/>
      <w:contextualSpacing w:val="0"/>
      <w:jc w:val="left"/>
    </w:pPr>
    <w:rPr>
      <w:rFonts w:ascii="Book Antiqua" w:eastAsia="Times New Roman" w:hAnsi="Book Antiqua" w:cs="Times New Roman"/>
      <w:i/>
      <w:iCs/>
      <w:szCs w:val="24"/>
      <w:lang w:eastAsia="es-CO"/>
    </w:rPr>
  </w:style>
  <w:style w:type="paragraph" w:customStyle="1" w:styleId="Normalmaria0">
    <w:name w:val="Normal.maria"/>
    <w:rsid w:val="001B2F4B"/>
    <w:pPr>
      <w:widowControl w:val="0"/>
      <w:spacing w:after="0" w:line="240" w:lineRule="auto"/>
    </w:pPr>
    <w:rPr>
      <w:rFonts w:ascii="Book Antiqua" w:eastAsia="Times New Roman" w:hAnsi="Book Antiqua" w:cs="Times New Roman"/>
      <w:i/>
      <w:snapToGrid w:val="0"/>
      <w:kern w:val="16"/>
      <w:position w:val="-6"/>
      <w:sz w:val="24"/>
      <w:szCs w:val="20"/>
      <w:lang w:val="es-ES_tradnl" w:eastAsia="es-ES"/>
    </w:rPr>
  </w:style>
  <w:style w:type="paragraph" w:customStyle="1" w:styleId="pregunta">
    <w:name w:val="pregunta"/>
    <w:basedOn w:val="Normal"/>
    <w:rsid w:val="001B2F4B"/>
    <w:pPr>
      <w:widowControl w:val="0"/>
      <w:spacing w:line="240" w:lineRule="auto"/>
      <w:contextualSpacing w:val="0"/>
    </w:pPr>
    <w:rPr>
      <w:rFonts w:ascii="Times" w:eastAsia="Times New Roman" w:hAnsi="Times" w:cs="Times New Roman"/>
      <w:b/>
      <w:szCs w:val="20"/>
      <w:lang w:val="es-ES_tradnl" w:eastAsia="es-ES"/>
    </w:rPr>
  </w:style>
  <w:style w:type="paragraph" w:customStyle="1" w:styleId="Sangra2detindependiente1">
    <w:name w:val="Sangría 2 de t. independiente1"/>
    <w:basedOn w:val="Normal"/>
    <w:rsid w:val="001B2F4B"/>
    <w:pPr>
      <w:tabs>
        <w:tab w:val="left" w:pos="709"/>
      </w:tabs>
      <w:spacing w:line="240" w:lineRule="auto"/>
      <w:ind w:left="1418" w:hanging="1418"/>
      <w:contextualSpacing w:val="0"/>
    </w:pPr>
    <w:rPr>
      <w:rFonts w:ascii="Arial" w:eastAsia="Times New Roman" w:hAnsi="Arial" w:cs="Times New Roman"/>
      <w:b/>
      <w:szCs w:val="20"/>
      <w:lang w:val="es-ES_tradnl" w:eastAsia="es-ES"/>
    </w:rPr>
  </w:style>
  <w:style w:type="paragraph" w:customStyle="1" w:styleId="Cdetexto">
    <w:name w:val="C  de texto"/>
    <w:rsid w:val="001B2F4B"/>
    <w:pPr>
      <w:tabs>
        <w:tab w:val="left" w:pos="567"/>
        <w:tab w:val="left" w:pos="1134"/>
        <w:tab w:val="left" w:pos="1701"/>
        <w:tab w:val="left" w:pos="2268"/>
        <w:tab w:val="left" w:pos="2835"/>
        <w:tab w:val="left" w:pos="3402"/>
        <w:tab w:val="left" w:pos="3969"/>
        <w:tab w:val="left" w:pos="4535"/>
        <w:tab w:val="left" w:pos="5102"/>
        <w:tab w:val="left" w:pos="5669"/>
      </w:tabs>
      <w:spacing w:after="0" w:line="360" w:lineRule="atLeast"/>
      <w:jc w:val="both"/>
    </w:pPr>
    <w:rPr>
      <w:rFonts w:ascii="Arial" w:eastAsia="Times New Roman" w:hAnsi="Arial" w:cs="Times New Roman"/>
      <w:color w:val="000000"/>
      <w:szCs w:val="20"/>
      <w:lang w:val="es-ES_tradnl" w:eastAsia="es-ES"/>
    </w:rPr>
  </w:style>
  <w:style w:type="paragraph" w:customStyle="1" w:styleId="epgrafe">
    <w:name w:val="epígrafe"/>
    <w:basedOn w:val="Normal"/>
    <w:rsid w:val="001B2F4B"/>
    <w:pPr>
      <w:spacing w:line="240" w:lineRule="auto"/>
      <w:contextualSpacing w:val="0"/>
      <w:jc w:val="left"/>
    </w:pPr>
    <w:rPr>
      <w:rFonts w:ascii="Courier New" w:eastAsia="Times New Roman" w:hAnsi="Courier New" w:cs="Times New Roman"/>
      <w:szCs w:val="20"/>
      <w:lang w:val="es-ES_tradnl" w:eastAsia="es-ES"/>
    </w:rPr>
  </w:style>
  <w:style w:type="character" w:customStyle="1" w:styleId="TextodegloboCar1">
    <w:name w:val="Texto de globo Car1"/>
    <w:uiPriority w:val="99"/>
    <w:semiHidden/>
    <w:rsid w:val="001B2F4B"/>
    <w:rPr>
      <w:rFonts w:ascii="Tahoma" w:eastAsia="Times New Roman" w:hAnsi="Tahoma" w:cs="Tahoma"/>
      <w:sz w:val="16"/>
      <w:szCs w:val="16"/>
      <w:lang w:val="es-ES" w:eastAsia="es-ES"/>
    </w:rPr>
  </w:style>
  <w:style w:type="character" w:customStyle="1" w:styleId="AsuntodelcomentarioCar1">
    <w:name w:val="Asunto del comentario Car1"/>
    <w:uiPriority w:val="99"/>
    <w:rsid w:val="001B2F4B"/>
    <w:rPr>
      <w:rFonts w:ascii="Arial Narrow" w:hAnsi="Arial Narrow"/>
      <w:b/>
      <w:bCs/>
      <w:lang w:val="es-ES" w:eastAsia="es-ES"/>
    </w:rPr>
  </w:style>
  <w:style w:type="paragraph" w:customStyle="1" w:styleId="EstiloTtulo1NoTodasemmaisculas">
    <w:name w:val="Estilo Título 1 + Não Todas em maiúsculas"/>
    <w:basedOn w:val="Ttulo1"/>
    <w:autoRedefine/>
    <w:rsid w:val="001B2F4B"/>
    <w:pPr>
      <w:keepLines w:val="0"/>
      <w:tabs>
        <w:tab w:val="num" w:pos="792"/>
      </w:tabs>
      <w:spacing w:before="240" w:line="360" w:lineRule="auto"/>
      <w:ind w:left="792" w:hanging="432"/>
      <w:contextualSpacing w:val="0"/>
    </w:pPr>
    <w:rPr>
      <w:rFonts w:ascii="Arial" w:eastAsia="Times New Roman" w:hAnsi="Arial" w:cs="Arial"/>
      <w:bCs w:val="0"/>
      <w:caps/>
      <w:color w:val="000080"/>
      <w:sz w:val="24"/>
      <w:szCs w:val="24"/>
      <w:lang w:val="pt-BR" w:eastAsia="pt-BR"/>
    </w:rPr>
  </w:style>
  <w:style w:type="paragraph" w:styleId="TDC4">
    <w:name w:val="toc 4"/>
    <w:basedOn w:val="Normal"/>
    <w:next w:val="Normal"/>
    <w:autoRedefine/>
    <w:uiPriority w:val="39"/>
    <w:rsid w:val="001B2F4B"/>
    <w:pPr>
      <w:spacing w:line="360" w:lineRule="auto"/>
      <w:contextualSpacing w:val="0"/>
    </w:pPr>
    <w:rPr>
      <w:rFonts w:ascii="Arial Narrow" w:eastAsia="Times New Roman" w:hAnsi="Arial Narrow" w:cs="Times New Roman"/>
      <w:szCs w:val="20"/>
      <w:lang w:val="es-ES" w:eastAsia="es-ES"/>
    </w:rPr>
  </w:style>
  <w:style w:type="paragraph" w:styleId="Sangra2detindependiente">
    <w:name w:val="Body Text Indent 2"/>
    <w:basedOn w:val="Normal"/>
    <w:link w:val="Sangra2detindependienteCar"/>
    <w:uiPriority w:val="99"/>
    <w:rsid w:val="001B2F4B"/>
    <w:pPr>
      <w:spacing w:line="240" w:lineRule="auto"/>
      <w:ind w:left="709" w:hanging="709"/>
      <w:contextualSpacing w:val="0"/>
    </w:pPr>
    <w:rPr>
      <w:rFonts w:ascii="Tahoma" w:eastAsia="Times New Roman" w:hAnsi="Tahoma" w:cs="Times New Roman"/>
      <w:b/>
      <w:bCs/>
      <w:szCs w:val="20"/>
      <w:lang w:val="es-ES" w:eastAsia="es-ES"/>
    </w:rPr>
  </w:style>
  <w:style w:type="character" w:customStyle="1" w:styleId="Sangra2detindependienteCar">
    <w:name w:val="Sangría 2 de t. independiente Car"/>
    <w:basedOn w:val="Fuentedeprrafopredeter"/>
    <w:link w:val="Sangra2detindependiente"/>
    <w:uiPriority w:val="99"/>
    <w:rsid w:val="001B2F4B"/>
    <w:rPr>
      <w:rFonts w:ascii="Tahoma" w:eastAsia="Times New Roman" w:hAnsi="Tahoma" w:cs="Times New Roman"/>
      <w:b/>
      <w:bCs/>
      <w:szCs w:val="20"/>
      <w:lang w:val="es-ES" w:eastAsia="es-ES"/>
    </w:rPr>
  </w:style>
  <w:style w:type="paragraph" w:styleId="Sangra3detindependiente">
    <w:name w:val="Body Text Indent 3"/>
    <w:basedOn w:val="Normal"/>
    <w:link w:val="Sangra3detindependienteCar"/>
    <w:uiPriority w:val="99"/>
    <w:rsid w:val="001B2F4B"/>
    <w:pPr>
      <w:spacing w:line="240" w:lineRule="auto"/>
      <w:ind w:left="360"/>
      <w:contextualSpacing w:val="0"/>
    </w:pPr>
    <w:rPr>
      <w:rFonts w:ascii="Arial" w:eastAsia="Times New Roman" w:hAnsi="Arial" w:cs="Times New Roman"/>
      <w:szCs w:val="20"/>
      <w:lang w:val="es-MX" w:eastAsia="es-ES"/>
    </w:rPr>
  </w:style>
  <w:style w:type="character" w:customStyle="1" w:styleId="Sangra3detindependienteCar">
    <w:name w:val="Sangría 3 de t. independiente Car"/>
    <w:basedOn w:val="Fuentedeprrafopredeter"/>
    <w:link w:val="Sangra3detindependiente"/>
    <w:uiPriority w:val="99"/>
    <w:rsid w:val="001B2F4B"/>
    <w:rPr>
      <w:rFonts w:ascii="Arial" w:eastAsia="Times New Roman" w:hAnsi="Arial" w:cs="Times New Roman"/>
      <w:szCs w:val="20"/>
      <w:lang w:val="es-MX" w:eastAsia="es-ES"/>
    </w:rPr>
  </w:style>
  <w:style w:type="paragraph" w:customStyle="1" w:styleId="Ttulodeldocumento">
    <w:name w:val="Título del documento"/>
    <w:basedOn w:val="Normal"/>
    <w:rsid w:val="001B2F4B"/>
    <w:pPr>
      <w:widowControl w:val="0"/>
      <w:overflowPunct w:val="0"/>
      <w:autoSpaceDE w:val="0"/>
      <w:autoSpaceDN w:val="0"/>
      <w:adjustRightInd w:val="0"/>
      <w:spacing w:line="360" w:lineRule="atLeast"/>
      <w:contextualSpacing w:val="0"/>
      <w:textAlignment w:val="baseline"/>
    </w:pPr>
    <w:rPr>
      <w:rFonts w:ascii="Arial" w:eastAsia="Times New Roman" w:hAnsi="Arial" w:cs="Times New Roman"/>
      <w:szCs w:val="20"/>
      <w:lang w:val="es-ES_tradnl" w:eastAsia="es-ES"/>
    </w:rPr>
  </w:style>
  <w:style w:type="paragraph" w:customStyle="1" w:styleId="Tibitoc">
    <w:name w:val="Tibitoc"/>
    <w:basedOn w:val="Normal"/>
    <w:rsid w:val="001B2F4B"/>
    <w:pPr>
      <w:widowControl w:val="0"/>
      <w:spacing w:line="240" w:lineRule="auto"/>
      <w:contextualSpacing w:val="0"/>
      <w:jc w:val="center"/>
    </w:pPr>
    <w:rPr>
      <w:rFonts w:ascii="Arial" w:eastAsia="Times New Roman" w:hAnsi="Arial" w:cs="Times New Roman"/>
      <w:b/>
      <w:szCs w:val="20"/>
      <w:lang w:val="es-ES_tradnl" w:eastAsia="es-ES"/>
    </w:rPr>
  </w:style>
  <w:style w:type="character" w:customStyle="1" w:styleId="textonavy">
    <w:name w:val="texto_navy"/>
    <w:rsid w:val="001B2F4B"/>
  </w:style>
  <w:style w:type="character" w:customStyle="1" w:styleId="textored">
    <w:name w:val="texto_red"/>
    <w:rsid w:val="001B2F4B"/>
  </w:style>
  <w:style w:type="paragraph" w:customStyle="1" w:styleId="DefinitionTerm">
    <w:name w:val="Definition Term"/>
    <w:basedOn w:val="Normal"/>
    <w:next w:val="DefinitionList"/>
    <w:rsid w:val="001B2F4B"/>
    <w:pPr>
      <w:widowControl w:val="0"/>
      <w:snapToGrid w:val="0"/>
      <w:spacing w:line="240" w:lineRule="auto"/>
      <w:contextualSpacing w:val="0"/>
      <w:jc w:val="left"/>
    </w:pPr>
    <w:rPr>
      <w:rFonts w:ascii="Tahoma" w:eastAsia="Times New Roman" w:hAnsi="Tahoma" w:cs="Times New Roman"/>
      <w:szCs w:val="20"/>
      <w:lang w:val="es-ES_tradnl" w:eastAsia="es-ES"/>
    </w:rPr>
  </w:style>
  <w:style w:type="paragraph" w:customStyle="1" w:styleId="DefinitionList">
    <w:name w:val="Definition List"/>
    <w:basedOn w:val="Normal"/>
    <w:next w:val="DefinitionTerm"/>
    <w:rsid w:val="001B2F4B"/>
    <w:pPr>
      <w:widowControl w:val="0"/>
      <w:snapToGrid w:val="0"/>
      <w:spacing w:line="240" w:lineRule="auto"/>
      <w:ind w:left="360"/>
      <w:contextualSpacing w:val="0"/>
      <w:jc w:val="left"/>
    </w:pPr>
    <w:rPr>
      <w:rFonts w:ascii="Tahoma" w:eastAsia="Times New Roman" w:hAnsi="Tahoma" w:cs="Times New Roman"/>
      <w:szCs w:val="20"/>
      <w:lang w:val="es-ES_tradnl" w:eastAsia="es-ES"/>
    </w:rPr>
  </w:style>
  <w:style w:type="paragraph" w:customStyle="1" w:styleId="Cuerpodetexto">
    <w:name w:val="Cuerpo de texto"/>
    <w:basedOn w:val="Normal"/>
    <w:rsid w:val="001B2F4B"/>
    <w:pPr>
      <w:suppressAutoHyphens/>
      <w:spacing w:line="240" w:lineRule="auto"/>
      <w:contextualSpacing w:val="0"/>
    </w:pPr>
    <w:rPr>
      <w:rFonts w:ascii="Arial Narrow" w:eastAsia="Times New Roman" w:hAnsi="Arial Narrow" w:cs="Times New Roman"/>
      <w:noProof/>
      <w:szCs w:val="20"/>
      <w:lang w:eastAsia="es-CO"/>
    </w:rPr>
  </w:style>
  <w:style w:type="paragraph" w:customStyle="1" w:styleId="bodytext31">
    <w:name w:val="bodytext31"/>
    <w:basedOn w:val="Normal"/>
    <w:rsid w:val="001B2F4B"/>
    <w:pPr>
      <w:numPr>
        <w:ilvl w:val="2"/>
        <w:numId w:val="5"/>
      </w:numPr>
      <w:tabs>
        <w:tab w:val="clear" w:pos="360"/>
      </w:tabs>
      <w:spacing w:line="240" w:lineRule="auto"/>
      <w:ind w:left="0" w:firstLine="0"/>
      <w:contextualSpacing w:val="0"/>
    </w:pPr>
    <w:rPr>
      <w:rFonts w:ascii="Arial" w:eastAsia="Times New Roman" w:hAnsi="Arial" w:cs="Arial"/>
      <w:lang w:val="es-ES" w:eastAsia="es-ES"/>
    </w:rPr>
  </w:style>
  <w:style w:type="paragraph" w:customStyle="1" w:styleId="Lista1">
    <w:name w:val="Lista 1"/>
    <w:basedOn w:val="Normal"/>
    <w:rsid w:val="001B2F4B"/>
    <w:pPr>
      <w:tabs>
        <w:tab w:val="num" w:pos="360"/>
      </w:tabs>
      <w:spacing w:line="240" w:lineRule="auto"/>
      <w:ind w:left="360" w:hanging="360"/>
      <w:contextualSpacing w:val="0"/>
      <w:outlineLvl w:val="4"/>
    </w:pPr>
    <w:rPr>
      <w:rFonts w:ascii="Arial" w:eastAsia="Batang" w:hAnsi="Arial" w:cs="Times New Roman"/>
      <w:color w:val="000000"/>
      <w:szCs w:val="24"/>
      <w:lang w:eastAsia="es-ES"/>
    </w:rPr>
  </w:style>
  <w:style w:type="paragraph" w:customStyle="1" w:styleId="estilo31">
    <w:name w:val="estilo31"/>
    <w:basedOn w:val="Normal"/>
    <w:rsid w:val="001B2F4B"/>
    <w:pPr>
      <w:spacing w:before="100" w:beforeAutospacing="1" w:after="100" w:afterAutospacing="1" w:line="240" w:lineRule="auto"/>
      <w:contextualSpacing w:val="0"/>
      <w:jc w:val="left"/>
    </w:pPr>
    <w:rPr>
      <w:rFonts w:ascii="Arial" w:eastAsia="Times New Roman" w:hAnsi="Arial" w:cs="Arial"/>
      <w:color w:val="333333"/>
      <w:sz w:val="18"/>
      <w:szCs w:val="18"/>
      <w:lang w:eastAsia="es-CO"/>
    </w:rPr>
  </w:style>
  <w:style w:type="paragraph" w:customStyle="1" w:styleId="xl22">
    <w:name w:val="xl22"/>
    <w:basedOn w:val="Normal"/>
    <w:rsid w:val="001B2F4B"/>
    <w:pPr>
      <w:spacing w:before="100" w:after="100" w:line="240" w:lineRule="auto"/>
      <w:contextualSpacing w:val="0"/>
      <w:jc w:val="left"/>
    </w:pPr>
    <w:rPr>
      <w:rFonts w:ascii="Arial" w:eastAsia="Arial Unicode MS" w:hAnsi="Arial" w:cs="Times New Roman"/>
      <w:sz w:val="16"/>
      <w:szCs w:val="24"/>
      <w:lang w:val="es-ES" w:eastAsia="es-ES"/>
    </w:rPr>
  </w:style>
  <w:style w:type="paragraph" w:customStyle="1" w:styleId="CarCarCarCarCarCarCarCarCarCarCarCarCarCarCarCarCarCarCarCarCarCarCarCarCarCarCarCarCarCarCarCarCar2Car">
    <w:name w:val="Car Car Car Car Car Car Car Car Car Car Car Car Car Car Car Car Car Car Car Car Car Car Car Car Car Car Car Car Car Car Car Car Car2 Car"/>
    <w:basedOn w:val="Normal"/>
    <w:rsid w:val="001B2F4B"/>
    <w:pPr>
      <w:spacing w:after="160" w:line="240" w:lineRule="exact"/>
      <w:contextualSpacing w:val="0"/>
      <w:jc w:val="left"/>
    </w:pPr>
    <w:rPr>
      <w:rFonts w:ascii="Verdana" w:eastAsia="Times New Roman" w:hAnsi="Verdana" w:cs="Times New Roman"/>
      <w:sz w:val="20"/>
      <w:szCs w:val="20"/>
      <w:lang w:val="en-US"/>
    </w:rPr>
  </w:style>
  <w:style w:type="character" w:customStyle="1" w:styleId="a9">
    <w:name w:val="a9"/>
    <w:rsid w:val="001B2F4B"/>
  </w:style>
  <w:style w:type="character" w:customStyle="1" w:styleId="spelle">
    <w:name w:val="spelle"/>
    <w:rsid w:val="001B2F4B"/>
  </w:style>
  <w:style w:type="paragraph" w:customStyle="1" w:styleId="ecmsonormal">
    <w:name w:val="ec_msonormal"/>
    <w:basedOn w:val="Normal"/>
    <w:rsid w:val="001B2F4B"/>
    <w:pPr>
      <w:spacing w:after="324" w:line="240" w:lineRule="auto"/>
      <w:contextualSpacing w:val="0"/>
      <w:jc w:val="left"/>
    </w:pPr>
    <w:rPr>
      <w:rFonts w:ascii="Arial Narrow" w:eastAsia="Times New Roman" w:hAnsi="Arial Narrow" w:cs="Times New Roman"/>
      <w:szCs w:val="24"/>
      <w:lang w:val="es-ES" w:eastAsia="es-ES"/>
    </w:rPr>
  </w:style>
  <w:style w:type="character" w:customStyle="1" w:styleId="Ttulo2Car1">
    <w:name w:val="Título 2 Car1"/>
    <w:aliases w:val="Título 2 Car Car,Edgar 2 Car"/>
    <w:uiPriority w:val="9"/>
    <w:rsid w:val="001B2F4B"/>
    <w:rPr>
      <w:rFonts w:ascii="Tahoma" w:hAnsi="Tahoma"/>
      <w:b/>
      <w:sz w:val="24"/>
    </w:rPr>
  </w:style>
  <w:style w:type="paragraph" w:customStyle="1" w:styleId="CM47">
    <w:name w:val="CM47"/>
    <w:basedOn w:val="Default"/>
    <w:next w:val="Default"/>
    <w:uiPriority w:val="99"/>
    <w:rsid w:val="001B2F4B"/>
    <w:pPr>
      <w:widowControl w:val="0"/>
      <w:spacing w:after="230"/>
    </w:pPr>
    <w:rPr>
      <w:rFonts w:ascii="Arial" w:eastAsia="Times New Roman" w:hAnsi="Arial" w:cs="Times New Roman"/>
      <w:color w:val="auto"/>
      <w:lang w:eastAsia="es-CO"/>
    </w:rPr>
  </w:style>
  <w:style w:type="paragraph" w:customStyle="1" w:styleId="CM49">
    <w:name w:val="CM49"/>
    <w:basedOn w:val="Default"/>
    <w:next w:val="Default"/>
    <w:uiPriority w:val="99"/>
    <w:rsid w:val="001B2F4B"/>
    <w:pPr>
      <w:widowControl w:val="0"/>
      <w:spacing w:after="298"/>
    </w:pPr>
    <w:rPr>
      <w:rFonts w:ascii="Arial" w:eastAsia="Times New Roman" w:hAnsi="Arial" w:cs="Times New Roman"/>
      <w:color w:val="auto"/>
      <w:lang w:eastAsia="es-CO"/>
    </w:rPr>
  </w:style>
  <w:style w:type="paragraph" w:customStyle="1" w:styleId="CM40">
    <w:name w:val="CM40"/>
    <w:basedOn w:val="Default"/>
    <w:next w:val="Default"/>
    <w:uiPriority w:val="99"/>
    <w:rsid w:val="001B2F4B"/>
    <w:pPr>
      <w:widowControl w:val="0"/>
      <w:spacing w:after="558"/>
    </w:pPr>
    <w:rPr>
      <w:rFonts w:ascii="Arial" w:eastAsia="Times New Roman" w:hAnsi="Arial" w:cs="Times New Roman"/>
      <w:color w:val="auto"/>
      <w:lang w:eastAsia="es-CO"/>
    </w:rPr>
  </w:style>
  <w:style w:type="paragraph" w:customStyle="1" w:styleId="CM44">
    <w:name w:val="CM44"/>
    <w:basedOn w:val="Default"/>
    <w:next w:val="Default"/>
    <w:uiPriority w:val="99"/>
    <w:rsid w:val="001B2F4B"/>
    <w:pPr>
      <w:widowControl w:val="0"/>
      <w:spacing w:after="205"/>
    </w:pPr>
    <w:rPr>
      <w:rFonts w:ascii="Arial" w:eastAsia="Times New Roman" w:hAnsi="Arial" w:cs="Times New Roman"/>
      <w:color w:val="auto"/>
      <w:lang w:eastAsia="es-CO"/>
    </w:rPr>
  </w:style>
  <w:style w:type="paragraph" w:customStyle="1" w:styleId="CM45">
    <w:name w:val="CM45"/>
    <w:basedOn w:val="Default"/>
    <w:next w:val="Default"/>
    <w:uiPriority w:val="99"/>
    <w:rsid w:val="001B2F4B"/>
    <w:pPr>
      <w:widowControl w:val="0"/>
      <w:spacing w:after="75"/>
    </w:pPr>
    <w:rPr>
      <w:rFonts w:ascii="Arial" w:eastAsia="Times New Roman" w:hAnsi="Arial" w:cs="Times New Roman"/>
      <w:color w:val="auto"/>
      <w:lang w:eastAsia="es-CO"/>
    </w:rPr>
  </w:style>
  <w:style w:type="paragraph" w:customStyle="1" w:styleId="CM50">
    <w:name w:val="CM50"/>
    <w:basedOn w:val="Default"/>
    <w:next w:val="Default"/>
    <w:uiPriority w:val="99"/>
    <w:rsid w:val="001B2F4B"/>
    <w:pPr>
      <w:widowControl w:val="0"/>
      <w:spacing w:after="115"/>
    </w:pPr>
    <w:rPr>
      <w:rFonts w:ascii="Arial" w:eastAsia="Times New Roman" w:hAnsi="Arial" w:cs="Times New Roman"/>
      <w:color w:val="auto"/>
      <w:lang w:eastAsia="es-CO"/>
    </w:rPr>
  </w:style>
  <w:style w:type="paragraph" w:customStyle="1" w:styleId="BodyText24">
    <w:name w:val="Body Text 24"/>
    <w:basedOn w:val="Normal"/>
    <w:rsid w:val="001B2F4B"/>
    <w:pPr>
      <w:tabs>
        <w:tab w:val="left" w:pos="0"/>
      </w:tabs>
      <w:suppressAutoHyphens/>
      <w:spacing w:line="240" w:lineRule="auto"/>
      <w:contextualSpacing w:val="0"/>
    </w:pPr>
    <w:rPr>
      <w:rFonts w:ascii="Arial" w:eastAsia="Times New Roman" w:hAnsi="Arial" w:cs="Times New Roman"/>
      <w:color w:val="000000"/>
      <w:spacing w:val="-3"/>
      <w:szCs w:val="20"/>
      <w:lang w:val="es-ES_tradnl" w:eastAsia="es-ES"/>
    </w:rPr>
  </w:style>
  <w:style w:type="paragraph" w:customStyle="1" w:styleId="BodyText32">
    <w:name w:val="Body Text 32"/>
    <w:basedOn w:val="Normal"/>
    <w:rsid w:val="001B2F4B"/>
    <w:pPr>
      <w:spacing w:line="240" w:lineRule="auto"/>
      <w:contextualSpacing w:val="0"/>
    </w:pPr>
    <w:rPr>
      <w:rFonts w:ascii="Arial" w:eastAsia="Times New Roman" w:hAnsi="Arial" w:cs="Times New Roman"/>
      <w:szCs w:val="20"/>
      <w:lang w:val="es-ES" w:eastAsia="es-ES"/>
    </w:rPr>
  </w:style>
  <w:style w:type="paragraph" w:customStyle="1" w:styleId="BodyTextIndent21">
    <w:name w:val="Body Text Indent 21"/>
    <w:basedOn w:val="Normal"/>
    <w:rsid w:val="001B2F4B"/>
    <w:pPr>
      <w:tabs>
        <w:tab w:val="left" w:pos="709"/>
      </w:tabs>
      <w:spacing w:line="240" w:lineRule="auto"/>
      <w:ind w:left="1418" w:hanging="1418"/>
      <w:contextualSpacing w:val="0"/>
    </w:pPr>
    <w:rPr>
      <w:rFonts w:ascii="Arial" w:eastAsia="Times New Roman" w:hAnsi="Arial" w:cs="Times New Roman"/>
      <w:b/>
      <w:szCs w:val="20"/>
      <w:lang w:val="es-ES_tradnl" w:eastAsia="es-ES"/>
    </w:rPr>
  </w:style>
  <w:style w:type="paragraph" w:customStyle="1" w:styleId="CarCarCarCarCarCarCarCarCarCarCarCarCarCarCarCarCarCarCarCarCarCarCarCarCarCarCarCarCarCarCarCarCar2Car1">
    <w:name w:val="Car Car Car Car Car Car Car Car Car Car Car Car Car Car Car Car Car Car Car Car Car Car Car Car Car Car Car Car Car Car Car Car Car2 Car1"/>
    <w:basedOn w:val="Normal"/>
    <w:rsid w:val="001B2F4B"/>
    <w:pPr>
      <w:spacing w:after="160" w:line="240" w:lineRule="exact"/>
      <w:contextualSpacing w:val="0"/>
      <w:jc w:val="left"/>
    </w:pPr>
    <w:rPr>
      <w:rFonts w:ascii="Verdana" w:eastAsia="Times New Roman" w:hAnsi="Verdana" w:cs="Times New Roman"/>
      <w:sz w:val="20"/>
      <w:szCs w:val="20"/>
      <w:lang w:val="en-US"/>
    </w:rPr>
  </w:style>
  <w:style w:type="paragraph" w:customStyle="1" w:styleId="NormalSencillo">
    <w:name w:val="Normal Sencillo"/>
    <w:basedOn w:val="Normal"/>
    <w:next w:val="Normal"/>
    <w:rsid w:val="001B2F4B"/>
    <w:pPr>
      <w:suppressAutoHyphens/>
      <w:spacing w:line="240" w:lineRule="auto"/>
      <w:contextualSpacing w:val="0"/>
    </w:pPr>
    <w:rPr>
      <w:rFonts w:ascii="Arial" w:eastAsia="Times New Roman" w:hAnsi="Arial" w:cs="Times New Roman"/>
      <w:sz w:val="20"/>
      <w:szCs w:val="20"/>
      <w:lang w:val="es-ES_tradnl" w:eastAsia="es-ES"/>
    </w:rPr>
  </w:style>
  <w:style w:type="paragraph" w:customStyle="1" w:styleId="Style12pt">
    <w:name w:val="Style 12 pt"/>
    <w:basedOn w:val="Normal"/>
    <w:link w:val="Style12ptCar"/>
    <w:rsid w:val="001B2F4B"/>
    <w:pPr>
      <w:spacing w:line="240" w:lineRule="auto"/>
      <w:contextualSpacing w:val="0"/>
    </w:pPr>
    <w:rPr>
      <w:rFonts w:ascii="Arial" w:eastAsia="Times New Roman" w:hAnsi="Arial" w:cs="Times New Roman"/>
      <w:szCs w:val="24"/>
      <w:lang w:val="es-MX"/>
    </w:rPr>
  </w:style>
  <w:style w:type="character" w:customStyle="1" w:styleId="Style12ptCar">
    <w:name w:val="Style 12 pt Car"/>
    <w:link w:val="Style12pt"/>
    <w:rsid w:val="001B2F4B"/>
    <w:rPr>
      <w:rFonts w:ascii="Arial" w:eastAsia="Times New Roman" w:hAnsi="Arial" w:cs="Times New Roman"/>
      <w:szCs w:val="24"/>
      <w:lang w:val="es-MX"/>
    </w:rPr>
  </w:style>
  <w:style w:type="paragraph" w:customStyle="1" w:styleId="csi3">
    <w:name w:val="csi 3"/>
    <w:basedOn w:val="Normal"/>
    <w:rsid w:val="001B2F4B"/>
    <w:pPr>
      <w:widowControl w:val="0"/>
      <w:tabs>
        <w:tab w:val="left" w:pos="600"/>
        <w:tab w:val="left" w:pos="960"/>
      </w:tabs>
      <w:autoSpaceDE w:val="0"/>
      <w:autoSpaceDN w:val="0"/>
      <w:adjustRightInd w:val="0"/>
      <w:spacing w:line="240" w:lineRule="auto"/>
      <w:ind w:left="600" w:hanging="360"/>
      <w:contextualSpacing w:val="0"/>
      <w:jc w:val="left"/>
    </w:pPr>
    <w:rPr>
      <w:rFonts w:ascii="Arial Narrow" w:eastAsia="SimSun" w:hAnsi="Arial Narrow" w:cs="Times New Roman"/>
      <w:color w:val="000000"/>
      <w:lang w:val="en-US" w:eastAsia="zh-CN"/>
    </w:rPr>
  </w:style>
  <w:style w:type="paragraph" w:customStyle="1" w:styleId="indented2">
    <w:name w:val="indented 2"/>
    <w:basedOn w:val="Normal"/>
    <w:rsid w:val="001B2F4B"/>
    <w:pPr>
      <w:widowControl w:val="0"/>
      <w:tabs>
        <w:tab w:val="left" w:pos="960"/>
        <w:tab w:val="left" w:pos="1320"/>
      </w:tabs>
      <w:autoSpaceDE w:val="0"/>
      <w:autoSpaceDN w:val="0"/>
      <w:adjustRightInd w:val="0"/>
      <w:spacing w:line="240" w:lineRule="auto"/>
      <w:ind w:left="960"/>
      <w:contextualSpacing w:val="0"/>
      <w:jc w:val="left"/>
    </w:pPr>
    <w:rPr>
      <w:rFonts w:ascii="Arial Narrow" w:eastAsia="SimSun" w:hAnsi="Arial Narrow" w:cs="Times New Roman"/>
      <w:color w:val="000000"/>
      <w:lang w:val="en-US" w:eastAsia="zh-CN"/>
    </w:rPr>
  </w:style>
  <w:style w:type="paragraph" w:customStyle="1" w:styleId="BodyTextIndent1">
    <w:name w:val="Body Text Indent 1"/>
    <w:basedOn w:val="Sangradetextonormal"/>
    <w:autoRedefine/>
    <w:rsid w:val="001B2F4B"/>
    <w:pPr>
      <w:spacing w:before="60" w:after="60"/>
      <w:ind w:left="-360"/>
      <w:jc w:val="both"/>
    </w:pPr>
    <w:rPr>
      <w:rFonts w:ascii="Arial" w:hAnsi="Arial" w:cs="Arial"/>
      <w:i/>
      <w:iCs/>
      <w:sz w:val="22"/>
      <w:szCs w:val="20"/>
      <w:lang w:eastAsia="en-US"/>
    </w:rPr>
  </w:style>
  <w:style w:type="character" w:customStyle="1" w:styleId="EstiloCorreo33">
    <w:name w:val="EstiloCorreo33"/>
    <w:semiHidden/>
    <w:rsid w:val="001B2F4B"/>
    <w:rPr>
      <w:rFonts w:ascii="Arial" w:hAnsi="Arial" w:cs="Arial"/>
      <w:color w:val="000080"/>
      <w:sz w:val="20"/>
      <w:szCs w:val="20"/>
    </w:rPr>
  </w:style>
  <w:style w:type="character" w:customStyle="1" w:styleId="note31">
    <w:name w:val="note_31"/>
    <w:rsid w:val="001B2F4B"/>
    <w:rPr>
      <w:b w:val="0"/>
      <w:bCs w:val="0"/>
      <w:color w:val="000000"/>
      <w:sz w:val="19"/>
      <w:szCs w:val="19"/>
    </w:rPr>
  </w:style>
  <w:style w:type="paragraph" w:customStyle="1" w:styleId="EstiloTtulo111pt">
    <w:name w:val="Estilo Título 1 + 11 pt"/>
    <w:basedOn w:val="Ttulo1"/>
    <w:autoRedefine/>
    <w:uiPriority w:val="99"/>
    <w:rsid w:val="001B2F4B"/>
    <w:pPr>
      <w:keepLines w:val="0"/>
      <w:spacing w:before="240" w:after="60" w:line="240" w:lineRule="auto"/>
      <w:ind w:left="432" w:hanging="432"/>
      <w:contextualSpacing w:val="0"/>
    </w:pPr>
    <w:rPr>
      <w:rFonts w:ascii="Arial" w:eastAsia="Times New Roman" w:hAnsi="Arial" w:cs="Times New Roman"/>
      <w:bCs w:val="0"/>
      <w:color w:val="auto"/>
      <w:kern w:val="28"/>
      <w:sz w:val="22"/>
      <w:szCs w:val="24"/>
      <w:lang w:eastAsia="es-ES"/>
    </w:rPr>
  </w:style>
  <w:style w:type="character" w:customStyle="1" w:styleId="textonavy1">
    <w:name w:val="texto_navy1"/>
    <w:rsid w:val="001B2F4B"/>
    <w:rPr>
      <w:color w:val="000080"/>
    </w:rPr>
  </w:style>
  <w:style w:type="paragraph" w:customStyle="1" w:styleId="CM7">
    <w:name w:val="CM7"/>
    <w:basedOn w:val="Default"/>
    <w:next w:val="Default"/>
    <w:uiPriority w:val="99"/>
    <w:rsid w:val="001B2F4B"/>
    <w:pPr>
      <w:spacing w:line="273" w:lineRule="atLeast"/>
    </w:pPr>
    <w:rPr>
      <w:rFonts w:ascii="Arial" w:eastAsia="Calibri" w:hAnsi="Arial" w:cs="Times New Roman"/>
      <w:color w:val="auto"/>
    </w:rPr>
  </w:style>
  <w:style w:type="paragraph" w:customStyle="1" w:styleId="60exhnormal">
    <w:name w:val="60 exh normal"/>
    <w:basedOn w:val="Normal"/>
    <w:rsid w:val="001B2F4B"/>
    <w:pPr>
      <w:numPr>
        <w:numId w:val="6"/>
      </w:numPr>
      <w:spacing w:line="240" w:lineRule="auto"/>
      <w:contextualSpacing w:val="0"/>
      <w:jc w:val="left"/>
    </w:pPr>
    <w:rPr>
      <w:rFonts w:ascii="Arial" w:eastAsia="Times New Roman" w:hAnsi="Arial" w:cs="Times New Roman"/>
      <w:szCs w:val="20"/>
      <w:lang w:val="en-US" w:eastAsia="es-ES"/>
    </w:rPr>
  </w:style>
  <w:style w:type="paragraph" w:customStyle="1" w:styleId="Textoindependiente33">
    <w:name w:val="Texto independiente 33"/>
    <w:basedOn w:val="Normal"/>
    <w:rsid w:val="001B2F4B"/>
    <w:pPr>
      <w:widowControl w:val="0"/>
      <w:suppressAutoHyphens/>
      <w:overflowPunct w:val="0"/>
      <w:autoSpaceDE w:val="0"/>
      <w:autoSpaceDN w:val="0"/>
      <w:adjustRightInd w:val="0"/>
      <w:spacing w:line="240" w:lineRule="auto"/>
      <w:ind w:right="-23"/>
      <w:contextualSpacing w:val="0"/>
      <w:textAlignment w:val="baseline"/>
    </w:pPr>
    <w:rPr>
      <w:rFonts w:ascii="Arial Narrow" w:eastAsia="Times New Roman" w:hAnsi="Arial Narrow" w:cs="Times New Roman"/>
      <w:szCs w:val="20"/>
      <w:lang w:val="es-ES_tradnl" w:eastAsia="es-ES"/>
    </w:rPr>
  </w:style>
  <w:style w:type="character" w:customStyle="1" w:styleId="fontstyle01">
    <w:name w:val="fontstyle01"/>
    <w:rsid w:val="001B2F4B"/>
    <w:rPr>
      <w:rFonts w:ascii="Maiandra GD" w:hAnsi="Maiandra GD" w:hint="default"/>
      <w:b w:val="0"/>
      <w:bCs w:val="0"/>
      <w:i w:val="0"/>
      <w:iCs w:val="0"/>
      <w:color w:val="000000"/>
      <w:sz w:val="24"/>
      <w:szCs w:val="24"/>
    </w:rPr>
  </w:style>
  <w:style w:type="character" w:customStyle="1" w:styleId="Listamulticolor-nfasis1Car">
    <w:name w:val="Lista multicolor - Énfasis 1 Car"/>
    <w:rsid w:val="001B2F4B"/>
    <w:rPr>
      <w:rFonts w:ascii="Calibri" w:eastAsia="Calibri" w:hAnsi="Calibri" w:cs="Times New Roman"/>
      <w:lang w:val="es-ES"/>
    </w:rPr>
  </w:style>
  <w:style w:type="paragraph" w:customStyle="1" w:styleId="xgmail-msolistparagraph">
    <w:name w:val="x_gmail-msolistparagraph"/>
    <w:basedOn w:val="Normal"/>
    <w:rsid w:val="001B2F4B"/>
    <w:pPr>
      <w:spacing w:before="100" w:beforeAutospacing="1" w:after="100" w:afterAutospacing="1" w:line="240" w:lineRule="auto"/>
      <w:contextualSpacing w:val="0"/>
      <w:jc w:val="left"/>
    </w:pPr>
    <w:rPr>
      <w:rFonts w:ascii="Arial Narrow" w:eastAsia="Times New Roman" w:hAnsi="Arial Narrow" w:cs="Times New Roman"/>
      <w:szCs w:val="24"/>
      <w:lang w:eastAsia="es-CO"/>
    </w:rPr>
  </w:style>
  <w:style w:type="table" w:customStyle="1" w:styleId="Tablaconcuadrcula21">
    <w:name w:val="Tabla con cuadrícula21"/>
    <w:basedOn w:val="Tablanormal"/>
    <w:next w:val="Tablaconcuadrcula"/>
    <w:rsid w:val="001B2F4B"/>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tivity-name">
    <w:name w:val="activity-name"/>
    <w:rsid w:val="001B2F4B"/>
  </w:style>
  <w:style w:type="paragraph" w:customStyle="1" w:styleId="Puesto1">
    <w:name w:val="Puesto1"/>
    <w:basedOn w:val="Normal"/>
    <w:next w:val="Normal"/>
    <w:qFormat/>
    <w:rsid w:val="001B2F4B"/>
    <w:pPr>
      <w:spacing w:line="240" w:lineRule="auto"/>
      <w:jc w:val="left"/>
    </w:pPr>
    <w:rPr>
      <w:rFonts w:ascii="Cambria" w:eastAsia="Times New Roman" w:hAnsi="Cambria" w:cs="Times New Roman"/>
      <w:spacing w:val="-10"/>
      <w:kern w:val="28"/>
      <w:sz w:val="56"/>
      <w:szCs w:val="56"/>
      <w:lang w:val="es-ES" w:eastAsia="es-ES"/>
    </w:rPr>
  </w:style>
  <w:style w:type="character" w:customStyle="1" w:styleId="Mencinsinresolver4">
    <w:name w:val="Mención sin resolver4"/>
    <w:basedOn w:val="Fuentedeprrafopredeter"/>
    <w:uiPriority w:val="99"/>
    <w:semiHidden/>
    <w:unhideWhenUsed/>
    <w:rsid w:val="001B2F4B"/>
    <w:rPr>
      <w:color w:val="605E5C"/>
      <w:shd w:val="clear" w:color="auto" w:fill="E1DFDD"/>
    </w:rPr>
  </w:style>
  <w:style w:type="table" w:customStyle="1" w:styleId="Tablaconcuadrcula5">
    <w:name w:val="Tabla con cuadrícula5"/>
    <w:basedOn w:val="Tablanormal"/>
    <w:next w:val="Tablaconcuadrcula"/>
    <w:uiPriority w:val="39"/>
    <w:rsid w:val="001B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Default"/>
    <w:next w:val="Default"/>
    <w:uiPriority w:val="99"/>
    <w:rsid w:val="001B2F4B"/>
    <w:pPr>
      <w:spacing w:line="328" w:lineRule="atLeast"/>
    </w:pPr>
    <w:rPr>
      <w:rFonts w:ascii="Arial" w:eastAsia="Times New Roman" w:hAnsi="Arial" w:cs="Arial"/>
      <w:color w:val="auto"/>
      <w:lang w:eastAsia="es-CO"/>
    </w:rPr>
  </w:style>
  <w:style w:type="table" w:customStyle="1" w:styleId="TableNormal">
    <w:name w:val="Table Normal"/>
    <w:uiPriority w:val="2"/>
    <w:qFormat/>
    <w:rsid w:val="001B2F4B"/>
    <w:pPr>
      <w:spacing w:after="0" w:line="240" w:lineRule="auto"/>
    </w:pPr>
    <w:rPr>
      <w:rFonts w:ascii="Times New Roman" w:eastAsia="Times New Roman" w:hAnsi="Times New Roman" w:cs="Times New Roman"/>
      <w:sz w:val="24"/>
      <w:szCs w:val="24"/>
      <w:lang w:eastAsia="es-CO"/>
    </w:rPr>
    <w:tblPr>
      <w:tblCellMar>
        <w:top w:w="0" w:type="dxa"/>
        <w:left w:w="0" w:type="dxa"/>
        <w:bottom w:w="0" w:type="dxa"/>
        <w:right w:w="0" w:type="dxa"/>
      </w:tblCellMar>
    </w:tblPr>
  </w:style>
  <w:style w:type="paragraph" w:customStyle="1" w:styleId="Captulo9">
    <w:name w:val="Capítulo 9"/>
    <w:basedOn w:val="Normal"/>
    <w:qFormat/>
    <w:rsid w:val="001B2F4B"/>
    <w:pPr>
      <w:numPr>
        <w:numId w:val="7"/>
      </w:numPr>
      <w:tabs>
        <w:tab w:val="num" w:pos="643"/>
      </w:tabs>
      <w:spacing w:line="240" w:lineRule="auto"/>
      <w:ind w:left="643"/>
      <w:contextualSpacing w:val="0"/>
    </w:pPr>
    <w:rPr>
      <w:rFonts w:ascii="Arial" w:eastAsia="Arial" w:hAnsi="Arial" w:cs="Times New Roman"/>
      <w:sz w:val="20"/>
      <w:lang w:val="es-MX"/>
    </w:rPr>
  </w:style>
  <w:style w:type="table" w:styleId="Tabladelista3-nfasis1">
    <w:name w:val="List Table 3 Accent 1"/>
    <w:basedOn w:val="Tablanormal"/>
    <w:uiPriority w:val="48"/>
    <w:rsid w:val="001B2F4B"/>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DC5">
    <w:name w:val="toc 5"/>
    <w:basedOn w:val="Normal"/>
    <w:next w:val="Normal"/>
    <w:autoRedefine/>
    <w:uiPriority w:val="39"/>
    <w:unhideWhenUsed/>
    <w:rsid w:val="001B2F4B"/>
    <w:pPr>
      <w:spacing w:line="259" w:lineRule="auto"/>
      <w:ind w:left="800"/>
      <w:contextualSpacing w:val="0"/>
      <w:jc w:val="left"/>
    </w:pPr>
    <w:rPr>
      <w:rFonts w:cstheme="minorHAnsi"/>
      <w:color w:val="000000" w:themeColor="text1"/>
      <w:sz w:val="18"/>
      <w:szCs w:val="18"/>
    </w:rPr>
  </w:style>
  <w:style w:type="paragraph" w:styleId="TDC6">
    <w:name w:val="toc 6"/>
    <w:basedOn w:val="Normal"/>
    <w:next w:val="Normal"/>
    <w:autoRedefine/>
    <w:uiPriority w:val="39"/>
    <w:unhideWhenUsed/>
    <w:rsid w:val="001B2F4B"/>
    <w:pPr>
      <w:spacing w:line="259" w:lineRule="auto"/>
      <w:ind w:left="1000"/>
      <w:contextualSpacing w:val="0"/>
      <w:jc w:val="left"/>
    </w:pPr>
    <w:rPr>
      <w:rFonts w:cstheme="minorHAnsi"/>
      <w:color w:val="000000" w:themeColor="text1"/>
      <w:sz w:val="18"/>
      <w:szCs w:val="18"/>
    </w:rPr>
  </w:style>
  <w:style w:type="paragraph" w:styleId="TDC7">
    <w:name w:val="toc 7"/>
    <w:basedOn w:val="Normal"/>
    <w:next w:val="Normal"/>
    <w:autoRedefine/>
    <w:uiPriority w:val="39"/>
    <w:unhideWhenUsed/>
    <w:rsid w:val="001B2F4B"/>
    <w:pPr>
      <w:spacing w:line="259" w:lineRule="auto"/>
      <w:ind w:left="1200"/>
      <w:contextualSpacing w:val="0"/>
      <w:jc w:val="left"/>
    </w:pPr>
    <w:rPr>
      <w:rFonts w:cstheme="minorHAnsi"/>
      <w:color w:val="000000" w:themeColor="text1"/>
      <w:sz w:val="18"/>
      <w:szCs w:val="18"/>
    </w:rPr>
  </w:style>
  <w:style w:type="paragraph" w:styleId="TDC8">
    <w:name w:val="toc 8"/>
    <w:basedOn w:val="Normal"/>
    <w:next w:val="Normal"/>
    <w:autoRedefine/>
    <w:uiPriority w:val="39"/>
    <w:unhideWhenUsed/>
    <w:rsid w:val="001B2F4B"/>
    <w:pPr>
      <w:spacing w:line="259" w:lineRule="auto"/>
      <w:ind w:left="1400"/>
      <w:contextualSpacing w:val="0"/>
      <w:jc w:val="left"/>
    </w:pPr>
    <w:rPr>
      <w:rFonts w:cstheme="minorHAnsi"/>
      <w:color w:val="000000" w:themeColor="text1"/>
      <w:sz w:val="18"/>
      <w:szCs w:val="18"/>
    </w:rPr>
  </w:style>
  <w:style w:type="paragraph" w:styleId="TDC9">
    <w:name w:val="toc 9"/>
    <w:basedOn w:val="Normal"/>
    <w:next w:val="Normal"/>
    <w:autoRedefine/>
    <w:uiPriority w:val="39"/>
    <w:unhideWhenUsed/>
    <w:rsid w:val="001B2F4B"/>
    <w:pPr>
      <w:spacing w:line="259" w:lineRule="auto"/>
      <w:ind w:left="1600"/>
      <w:contextualSpacing w:val="0"/>
      <w:jc w:val="left"/>
    </w:pPr>
    <w:rPr>
      <w:rFonts w:cstheme="minorHAnsi"/>
      <w:color w:val="000000" w:themeColor="text1"/>
      <w:sz w:val="18"/>
      <w:szCs w:val="18"/>
    </w:rPr>
  </w:style>
  <w:style w:type="character" w:customStyle="1" w:styleId="Mencionar1">
    <w:name w:val="Mencionar1"/>
    <w:basedOn w:val="Fuentedeprrafopredeter"/>
    <w:uiPriority w:val="99"/>
    <w:unhideWhenUsed/>
    <w:rsid w:val="001B2F4B"/>
    <w:rPr>
      <w:color w:val="2B579A"/>
      <w:shd w:val="clear" w:color="auto" w:fill="E1DFDD"/>
    </w:rPr>
  </w:style>
  <w:style w:type="table" w:customStyle="1" w:styleId="Tablaconcuadrcula10">
    <w:name w:val="Tabla con cuadrícula10"/>
    <w:basedOn w:val="Tablanormal"/>
    <w:next w:val="Tablaconcuadrcula"/>
    <w:uiPriority w:val="59"/>
    <w:rsid w:val="001B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1B2F4B"/>
  </w:style>
  <w:style w:type="character" w:customStyle="1" w:styleId="normaltextrun">
    <w:name w:val="normaltextrun"/>
    <w:basedOn w:val="Fuentedeprrafopredeter"/>
    <w:rsid w:val="001B2F4B"/>
  </w:style>
  <w:style w:type="paragraph" w:customStyle="1" w:styleId="AEEE">
    <w:name w:val="AEEE"/>
    <w:basedOn w:val="Sinespaciado"/>
    <w:link w:val="AEEECar"/>
    <w:qFormat/>
    <w:rsid w:val="001B2F4B"/>
    <w:pPr>
      <w:numPr>
        <w:numId w:val="8"/>
      </w:numPr>
      <w:contextualSpacing w:val="0"/>
    </w:pPr>
    <w:rPr>
      <w:rFonts w:ascii="Arial Narrow" w:hAnsi="Arial Narrow"/>
      <w:kern w:val="2"/>
      <w14:ligatures w14:val="standardContextual"/>
    </w:rPr>
  </w:style>
  <w:style w:type="character" w:customStyle="1" w:styleId="AEEECar">
    <w:name w:val="AEEE Car"/>
    <w:basedOn w:val="Fuentedeprrafopredeter"/>
    <w:link w:val="AEEE"/>
    <w:rsid w:val="001B2F4B"/>
    <w:rPr>
      <w:rFonts w:ascii="Arial Narrow" w:hAnsi="Arial Narrow"/>
      <w:kern w:val="2"/>
      <w14:ligatures w14:val="standardContextual"/>
    </w:rPr>
  </w:style>
  <w:style w:type="table" w:customStyle="1" w:styleId="Tablanormal11">
    <w:name w:val="Tabla normal 11"/>
    <w:basedOn w:val="Tablanormal"/>
    <w:next w:val="Tablanormal1"/>
    <w:uiPriority w:val="41"/>
    <w:rsid w:val="001B2F4B"/>
    <w:pPr>
      <w:widowControl w:val="0"/>
      <w:autoSpaceDE w:val="0"/>
      <w:autoSpaceDN w:val="0"/>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viasNormal">
    <w:name w:val="Invias Normal"/>
    <w:basedOn w:val="Normal"/>
    <w:link w:val="InviasNormalCar"/>
    <w:qFormat/>
    <w:rsid w:val="001B2F4B"/>
    <w:pPr>
      <w:tabs>
        <w:tab w:val="left" w:pos="-142"/>
      </w:tabs>
      <w:autoSpaceDE w:val="0"/>
      <w:autoSpaceDN w:val="0"/>
      <w:adjustRightInd w:val="0"/>
      <w:spacing w:before="120" w:after="240" w:line="240" w:lineRule="auto"/>
      <w:contextualSpacing w:val="0"/>
    </w:pPr>
    <w:rPr>
      <w:rFonts w:ascii="Arial Narrow" w:eastAsia="Times New Roman" w:hAnsi="Arial Narrow" w:cs="Times New Roman"/>
      <w:color w:val="4A442A" w:themeColor="background2" w:themeShade="40"/>
      <w:sz w:val="24"/>
      <w:szCs w:val="24"/>
      <w:lang w:val="x-none" w:eastAsia="es-ES"/>
    </w:rPr>
  </w:style>
  <w:style w:type="character" w:customStyle="1" w:styleId="InviasNormalCar">
    <w:name w:val="Invias Normal Car"/>
    <w:link w:val="InviasNormal"/>
    <w:locked/>
    <w:rsid w:val="001B2F4B"/>
    <w:rPr>
      <w:rFonts w:ascii="Arial Narrow" w:eastAsia="Times New Roman" w:hAnsi="Arial Narrow" w:cs="Times New Roman"/>
      <w:color w:val="4A442A" w:themeColor="background2" w:themeShade="40"/>
      <w:sz w:val="24"/>
      <w:szCs w:val="24"/>
      <w:lang w:val="x-none" w:eastAsia="es-ES"/>
    </w:rPr>
  </w:style>
  <w:style w:type="table" w:customStyle="1" w:styleId="Tablanormal12">
    <w:name w:val="Tabla normal 12"/>
    <w:basedOn w:val="Tablanormal"/>
    <w:next w:val="Tablanormal1"/>
    <w:uiPriority w:val="41"/>
    <w:rsid w:val="001B2F4B"/>
    <w:pPr>
      <w:widowControl w:val="0"/>
      <w:autoSpaceDE w:val="0"/>
      <w:autoSpaceDN w:val="0"/>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ntidad-Capitulo">
    <w:name w:val="Entidad-Capitulo"/>
    <w:next w:val="Normal"/>
    <w:autoRedefine/>
    <w:uiPriority w:val="99"/>
    <w:qFormat/>
    <w:rsid w:val="001B2F4B"/>
    <w:pPr>
      <w:keepNext/>
      <w:spacing w:before="240" w:after="240" w:line="240" w:lineRule="auto"/>
      <w:jc w:val="center"/>
      <w:outlineLvl w:val="0"/>
    </w:pPr>
    <w:rPr>
      <w:rFonts w:ascii="Arial" w:eastAsia="Times New Roman" w:hAnsi="Arial" w:cs="Arial"/>
      <w:b/>
      <w:smallCaps/>
      <w:color w:val="4A442A" w:themeColor="background2" w:themeShade="40"/>
      <w:sz w:val="20"/>
      <w:szCs w:val="20"/>
      <w:lang w:eastAsia="es-ES"/>
    </w:rPr>
  </w:style>
  <w:style w:type="paragraph" w:customStyle="1" w:styleId="Literales">
    <w:name w:val="Literales"/>
    <w:basedOn w:val="CaptulosTtulo2"/>
    <w:next w:val="Normal"/>
    <w:autoRedefine/>
    <w:uiPriority w:val="99"/>
    <w:qFormat/>
    <w:rsid w:val="001B2F4B"/>
    <w:pPr>
      <w:numPr>
        <w:numId w:val="15"/>
      </w:numPr>
      <w:ind w:left="0" w:firstLine="0"/>
    </w:pPr>
  </w:style>
  <w:style w:type="paragraph" w:customStyle="1" w:styleId="CaptulosTtulo2">
    <w:name w:val="Capítulos  (Título 2)"/>
    <w:basedOn w:val="Normal"/>
    <w:rsid w:val="001B2F4B"/>
    <w:pPr>
      <w:spacing w:after="160" w:line="259" w:lineRule="auto"/>
      <w:contextualSpacing w:val="0"/>
      <w:jc w:val="left"/>
    </w:pPr>
    <w:rPr>
      <w:rFonts w:ascii="Arial" w:hAnsi="Arial"/>
      <w:color w:val="4A442A" w:themeColor="background2" w:themeShade="40"/>
      <w:sz w:val="20"/>
    </w:rPr>
  </w:style>
  <w:style w:type="paragraph" w:customStyle="1" w:styleId="SeccionesTtulo3">
    <w:name w:val="Secciones  (Título 3)"/>
    <w:basedOn w:val="Normal"/>
    <w:rsid w:val="001B2F4B"/>
    <w:pPr>
      <w:spacing w:after="160" w:line="259" w:lineRule="auto"/>
      <w:contextualSpacing w:val="0"/>
      <w:jc w:val="left"/>
    </w:pPr>
    <w:rPr>
      <w:rFonts w:ascii="Arial" w:hAnsi="Arial"/>
      <w:color w:val="4A442A" w:themeColor="background2" w:themeShade="40"/>
      <w:sz w:val="20"/>
    </w:rPr>
  </w:style>
  <w:style w:type="paragraph" w:customStyle="1" w:styleId="Invias-VietaAlfabetica">
    <w:name w:val="Invias-Viñeta Alfabetica"/>
    <w:next w:val="Normal"/>
    <w:uiPriority w:val="99"/>
    <w:qFormat/>
    <w:rsid w:val="001B2F4B"/>
    <w:pPr>
      <w:numPr>
        <w:numId w:val="9"/>
      </w:numPr>
      <w:spacing w:before="240" w:after="240" w:line="240" w:lineRule="auto"/>
      <w:jc w:val="both"/>
    </w:pPr>
    <w:rPr>
      <w:rFonts w:ascii="Arial Narrow" w:eastAsia="Times New Roman" w:hAnsi="Arial Narrow" w:cs="Times New Roman"/>
      <w:sz w:val="24"/>
      <w:szCs w:val="24"/>
      <w:lang w:eastAsia="es-ES"/>
    </w:rPr>
  </w:style>
  <w:style w:type="paragraph" w:customStyle="1" w:styleId="Invias-VietaNumerada">
    <w:name w:val="Invias-Viñeta Numerada"/>
    <w:next w:val="Normal"/>
    <w:link w:val="Invias-VietaNumeradaCar"/>
    <w:uiPriority w:val="99"/>
    <w:qFormat/>
    <w:rsid w:val="001B2F4B"/>
    <w:pPr>
      <w:spacing w:before="240" w:after="120" w:line="240" w:lineRule="auto"/>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1B2F4B"/>
    <w:rPr>
      <w:rFonts w:ascii="Arial Narrow" w:eastAsia="Times New Roman" w:hAnsi="Arial Narrow" w:cs="Times New Roman"/>
      <w:sz w:val="24"/>
      <w:szCs w:val="24"/>
      <w:lang w:val="en-US" w:eastAsia="es-ES"/>
    </w:rPr>
  </w:style>
  <w:style w:type="table" w:customStyle="1" w:styleId="Tablaconcuadrcula6">
    <w:name w:val="Tabla con cuadrícula6"/>
    <w:basedOn w:val="Tablanormal"/>
    <w:next w:val="Tablaconcuadrcula"/>
    <w:uiPriority w:val="39"/>
    <w:rsid w:val="001B2F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itulo3">
    <w:name w:val="Capitulo 3"/>
    <w:basedOn w:val="Literales"/>
    <w:qFormat/>
    <w:rsid w:val="001B2F4B"/>
    <w:pPr>
      <w:numPr>
        <w:numId w:val="12"/>
      </w:numPr>
      <w:ind w:left="0" w:firstLine="0"/>
    </w:pPr>
  </w:style>
  <w:style w:type="paragraph" w:customStyle="1" w:styleId="Capitulo1">
    <w:name w:val="Capitulo 1"/>
    <w:basedOn w:val="Literales"/>
    <w:qFormat/>
    <w:rsid w:val="001B2F4B"/>
    <w:pPr>
      <w:numPr>
        <w:numId w:val="13"/>
      </w:numPr>
      <w:ind w:left="0" w:firstLine="0"/>
    </w:pPr>
  </w:style>
  <w:style w:type="paragraph" w:customStyle="1" w:styleId="Capitulo2">
    <w:name w:val="Capitulo 2"/>
    <w:basedOn w:val="Literales"/>
    <w:autoRedefine/>
    <w:qFormat/>
    <w:rsid w:val="001B2F4B"/>
    <w:pPr>
      <w:numPr>
        <w:numId w:val="14"/>
      </w:numPr>
      <w:ind w:left="0" w:firstLine="0"/>
    </w:pPr>
  </w:style>
  <w:style w:type="paragraph" w:customStyle="1" w:styleId="Captulo4">
    <w:name w:val="Capítulo 4"/>
    <w:basedOn w:val="Normal"/>
    <w:autoRedefine/>
    <w:qFormat/>
    <w:rsid w:val="001B2F4B"/>
    <w:pPr>
      <w:spacing w:after="200"/>
      <w:jc w:val="left"/>
      <w:outlineLvl w:val="1"/>
    </w:pPr>
    <w:rPr>
      <w:rFonts w:ascii="Arial" w:eastAsia="Times New Roman" w:hAnsi="Arial" w:cs="Arial"/>
      <w:b/>
      <w:bCs/>
      <w:sz w:val="20"/>
      <w:szCs w:val="20"/>
      <w:lang w:eastAsia="es-CO"/>
    </w:rPr>
  </w:style>
  <w:style w:type="paragraph" w:customStyle="1" w:styleId="Captulo7">
    <w:name w:val="Capítulo 7"/>
    <w:basedOn w:val="Prrafodelista"/>
    <w:qFormat/>
    <w:rsid w:val="001B2F4B"/>
    <w:pPr>
      <w:numPr>
        <w:numId w:val="10"/>
      </w:numPr>
      <w:spacing w:after="200"/>
      <w:jc w:val="left"/>
    </w:pPr>
    <w:rPr>
      <w:rFonts w:ascii="Arial" w:eastAsia="Calibri" w:hAnsi="Arial" w:cs="Arial"/>
      <w:b/>
      <w:bCs/>
      <w:color w:val="1C1C1C"/>
      <w:sz w:val="20"/>
      <w:szCs w:val="20"/>
    </w:rPr>
  </w:style>
  <w:style w:type="paragraph" w:customStyle="1" w:styleId="Captulo5">
    <w:name w:val="Capítulo 5"/>
    <w:basedOn w:val="Prrafodelista"/>
    <w:qFormat/>
    <w:rsid w:val="001B2F4B"/>
    <w:pPr>
      <w:numPr>
        <w:numId w:val="11"/>
      </w:numPr>
      <w:spacing w:after="200"/>
      <w:ind w:left="964" w:hanging="680"/>
      <w:jc w:val="left"/>
    </w:pPr>
    <w:rPr>
      <w:rFonts w:ascii="Arial" w:eastAsia="Calibri" w:hAnsi="Arial" w:cs="Arial"/>
      <w:b/>
      <w:bCs/>
      <w:color w:val="1C1C1C"/>
      <w:sz w:val="20"/>
      <w:szCs w:val="20"/>
    </w:rPr>
  </w:style>
  <w:style w:type="paragraph" w:customStyle="1" w:styleId="Captulo8">
    <w:name w:val="Capítulo 8"/>
    <w:basedOn w:val="Captulo7"/>
    <w:qFormat/>
    <w:rsid w:val="001B2F4B"/>
    <w:pPr>
      <w:numPr>
        <w:numId w:val="16"/>
      </w:numPr>
      <w:ind w:left="360"/>
    </w:pPr>
  </w:style>
  <w:style w:type="paragraph" w:customStyle="1" w:styleId="Invias-Titulo1">
    <w:name w:val="Invias-Titulo 1"/>
    <w:next w:val="Normal"/>
    <w:autoRedefine/>
    <w:uiPriority w:val="99"/>
    <w:qFormat/>
    <w:rsid w:val="001B2F4B"/>
    <w:pPr>
      <w:keepNext/>
      <w:spacing w:before="120" w:after="240" w:line="240" w:lineRule="auto"/>
      <w:ind w:left="708"/>
      <w:jc w:val="both"/>
      <w:outlineLvl w:val="1"/>
    </w:pPr>
    <w:rPr>
      <w:rFonts w:ascii="Arial Narrow" w:eastAsia="Times New Roman" w:hAnsi="Arial Narrow" w:cs="Arial"/>
      <w:b/>
      <w:sz w:val="24"/>
      <w:szCs w:val="24"/>
      <w:lang w:eastAsia="es-CO"/>
    </w:rPr>
  </w:style>
  <w:style w:type="character" w:styleId="Textodelmarcadordeposicin">
    <w:name w:val="Placeholder Text"/>
    <w:basedOn w:val="Fuentedeprrafopredeter"/>
    <w:uiPriority w:val="99"/>
    <w:semiHidden/>
    <w:rsid w:val="001B2F4B"/>
    <w:rPr>
      <w:color w:val="808080"/>
    </w:rPr>
  </w:style>
  <w:style w:type="character" w:customStyle="1" w:styleId="Mencinsinresolver30">
    <w:name w:val="Mención sin resolver30"/>
    <w:basedOn w:val="Fuentedeprrafopredeter"/>
    <w:uiPriority w:val="99"/>
    <w:semiHidden/>
    <w:unhideWhenUsed/>
    <w:rsid w:val="001B2F4B"/>
    <w:rPr>
      <w:color w:val="808080"/>
      <w:shd w:val="clear" w:color="auto" w:fill="E6E6E6"/>
    </w:rPr>
  </w:style>
  <w:style w:type="paragraph" w:customStyle="1" w:styleId="clusulas">
    <w:name w:val="cláusulas"/>
    <w:basedOn w:val="Normal"/>
    <w:qFormat/>
    <w:rsid w:val="001B2F4B"/>
    <w:pPr>
      <w:numPr>
        <w:numId w:val="17"/>
      </w:numPr>
      <w:spacing w:before="120" w:after="120" w:line="240" w:lineRule="auto"/>
      <w:contextualSpacing w:val="0"/>
    </w:pPr>
    <w:rPr>
      <w:b/>
      <w:sz w:val="20"/>
    </w:rPr>
  </w:style>
  <w:style w:type="paragraph" w:customStyle="1" w:styleId="Capitulo8">
    <w:name w:val="Capitulo 8"/>
    <w:basedOn w:val="Captulo7"/>
    <w:qFormat/>
    <w:rsid w:val="001B2F4B"/>
    <w:pPr>
      <w:numPr>
        <w:numId w:val="18"/>
      </w:numPr>
      <w:ind w:left="360"/>
    </w:pPr>
  </w:style>
  <w:style w:type="table" w:customStyle="1" w:styleId="Tablaconcuadrcula11">
    <w:name w:val="Tabla con cuadrícula11"/>
    <w:basedOn w:val="Tablanormal"/>
    <w:next w:val="Tablaconcuadrcula"/>
    <w:uiPriority w:val="39"/>
    <w:rsid w:val="001B2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1B2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23956075009029384invias-capitulo">
    <w:name w:val="m_-423956075009029384invias-capitulo"/>
    <w:basedOn w:val="Normal"/>
    <w:rsid w:val="001B2F4B"/>
    <w:pPr>
      <w:spacing w:before="100" w:beforeAutospacing="1" w:after="100" w:afterAutospacing="1" w:line="240" w:lineRule="auto"/>
      <w:contextualSpacing w:val="0"/>
      <w:jc w:val="left"/>
    </w:pPr>
    <w:rPr>
      <w:rFonts w:ascii="Times New Roman" w:hAnsi="Times New Roman" w:cs="Times New Roman"/>
      <w:sz w:val="24"/>
      <w:szCs w:val="24"/>
      <w:lang w:eastAsia="es-CO"/>
    </w:rPr>
  </w:style>
  <w:style w:type="paragraph" w:customStyle="1" w:styleId="m-423956075009029384invias-titulo1">
    <w:name w:val="m_-423956075009029384invias-titulo1"/>
    <w:basedOn w:val="Normal"/>
    <w:rsid w:val="001B2F4B"/>
    <w:pPr>
      <w:spacing w:before="100" w:beforeAutospacing="1" w:after="100" w:afterAutospacing="1" w:line="240" w:lineRule="auto"/>
      <w:contextualSpacing w:val="0"/>
      <w:jc w:val="left"/>
    </w:pPr>
    <w:rPr>
      <w:rFonts w:ascii="Times New Roman" w:hAnsi="Times New Roman" w:cs="Times New Roman"/>
      <w:sz w:val="24"/>
      <w:szCs w:val="24"/>
      <w:lang w:eastAsia="es-CO"/>
    </w:rPr>
  </w:style>
  <w:style w:type="character" w:customStyle="1" w:styleId="Mencinsinresolver300">
    <w:name w:val="Mención sin resolver300"/>
    <w:basedOn w:val="Fuentedeprrafopredeter"/>
    <w:uiPriority w:val="99"/>
    <w:semiHidden/>
    <w:unhideWhenUsed/>
    <w:rsid w:val="001B2F4B"/>
    <w:rPr>
      <w:color w:val="808080"/>
      <w:shd w:val="clear" w:color="auto" w:fill="E6E6E6"/>
    </w:rPr>
  </w:style>
  <w:style w:type="character" w:customStyle="1" w:styleId="Mencinsinresolver3000">
    <w:name w:val="Mención sin resolver3000"/>
    <w:basedOn w:val="Fuentedeprrafopredeter"/>
    <w:uiPriority w:val="99"/>
    <w:semiHidden/>
    <w:unhideWhenUsed/>
    <w:rsid w:val="001B2F4B"/>
    <w:rPr>
      <w:color w:val="808080"/>
      <w:shd w:val="clear" w:color="auto" w:fill="E6E6E6"/>
    </w:rPr>
  </w:style>
  <w:style w:type="character" w:customStyle="1" w:styleId="Mencinsinresolver30000">
    <w:name w:val="Mención sin resolver30000"/>
    <w:basedOn w:val="Fuentedeprrafopredeter"/>
    <w:uiPriority w:val="99"/>
    <w:semiHidden/>
    <w:unhideWhenUsed/>
    <w:rsid w:val="001B2F4B"/>
    <w:rPr>
      <w:color w:val="808080"/>
      <w:shd w:val="clear" w:color="auto" w:fill="E6E6E6"/>
    </w:rPr>
  </w:style>
  <w:style w:type="numbering" w:customStyle="1" w:styleId="Sinlista2">
    <w:name w:val="Sin lista2"/>
    <w:next w:val="Sinlista"/>
    <w:uiPriority w:val="99"/>
    <w:semiHidden/>
    <w:unhideWhenUsed/>
    <w:rsid w:val="001B2F4B"/>
  </w:style>
  <w:style w:type="numbering" w:customStyle="1" w:styleId="Estilo11">
    <w:name w:val="Estilo11"/>
    <w:uiPriority w:val="99"/>
    <w:rsid w:val="001B2F4B"/>
  </w:style>
  <w:style w:type="table" w:customStyle="1" w:styleId="Tablaconcuadrcula7">
    <w:name w:val="Tabla con cuadrícula7"/>
    <w:basedOn w:val="Tablanormal"/>
    <w:next w:val="Tablaconcuadrcula"/>
    <w:uiPriority w:val="59"/>
    <w:rsid w:val="001B2F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1B2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1B2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39"/>
    <w:rsid w:val="001B2F4B"/>
    <w:pPr>
      <w:spacing w:after="0" w:line="240" w:lineRule="auto"/>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1B2F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6">
    <w:name w:val="List Table 4 Accent 6"/>
    <w:basedOn w:val="Tablanormal"/>
    <w:uiPriority w:val="49"/>
    <w:rsid w:val="001B2F4B"/>
    <w:pPr>
      <w:spacing w:after="0" w:line="240" w:lineRule="auto"/>
    </w:pPr>
    <w:rPr>
      <w:rFonts w:ascii="Times New Roman" w:eastAsia="Times New Roman" w:hAnsi="Times New Roman" w:cs="Times New Roman"/>
      <w:sz w:val="24"/>
      <w:szCs w:val="24"/>
      <w:lang w:eastAsia="es-CO"/>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normal13">
    <w:name w:val="Tabla normal 13"/>
    <w:basedOn w:val="Tablanormal"/>
    <w:next w:val="Tablanormal1"/>
    <w:uiPriority w:val="41"/>
    <w:rsid w:val="001B2F4B"/>
    <w:pPr>
      <w:widowControl w:val="0"/>
      <w:autoSpaceDE w:val="0"/>
      <w:autoSpaceDN w:val="0"/>
      <w:spacing w:after="0" w:line="240" w:lineRule="auto"/>
    </w:pPr>
    <w:rPr>
      <w:rFonts w:ascii="Calibri" w:eastAsia="Calibri" w:hAnsi="Calibri" w:cs="Times New Roman"/>
      <w:lang w:val="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61">
    <w:name w:val="Tabla con cuadrícula61"/>
    <w:basedOn w:val="Tablanormal"/>
    <w:next w:val="Tablaconcuadrcula"/>
    <w:uiPriority w:val="59"/>
    <w:rsid w:val="001B2F4B"/>
    <w:pPr>
      <w:spacing w:after="0" w:line="240" w:lineRule="auto"/>
    </w:pPr>
    <w:rPr>
      <w:rFonts w:ascii="Liberation Serif" w:eastAsia="Noto Sans CJK SC Regular" w:hAnsi="Liberation Serif" w:cs="FreeSans"/>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
    <w:name w:val="List 01"/>
    <w:basedOn w:val="Sinlista"/>
    <w:rsid w:val="001B2F4B"/>
    <w:pPr>
      <w:numPr>
        <w:numId w:val="12"/>
      </w:numPr>
    </w:pPr>
  </w:style>
  <w:style w:type="numbering" w:customStyle="1" w:styleId="List11">
    <w:name w:val="List 11"/>
    <w:basedOn w:val="Sinlista"/>
    <w:rsid w:val="001B2F4B"/>
    <w:pPr>
      <w:numPr>
        <w:numId w:val="11"/>
      </w:numPr>
    </w:pPr>
  </w:style>
  <w:style w:type="character" w:customStyle="1" w:styleId="WW8Num6z7">
    <w:name w:val="WW8Num6z7"/>
    <w:rsid w:val="001B2F4B"/>
  </w:style>
  <w:style w:type="table" w:customStyle="1" w:styleId="Tablaconcuadrcula62">
    <w:name w:val="Tabla con cuadrícula62"/>
    <w:basedOn w:val="Tablanormal"/>
    <w:next w:val="Tablaconcuadrcula"/>
    <w:uiPriority w:val="59"/>
    <w:rsid w:val="001B2F4B"/>
    <w:pPr>
      <w:spacing w:after="0" w:line="240" w:lineRule="auto"/>
    </w:pPr>
    <w:rPr>
      <w:rFonts w:ascii="Liberation Serif" w:eastAsia="Noto Sans CJK SC Regular" w:hAnsi="Liberation Serif" w:cs="FreeSans"/>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39"/>
    <w:rsid w:val="001B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1B2F4B"/>
  </w:style>
  <w:style w:type="table" w:customStyle="1" w:styleId="Tablaconcuadrcula9">
    <w:name w:val="Tabla con cuadrícula9"/>
    <w:basedOn w:val="Tablanormal"/>
    <w:next w:val="Tablaconcuadrcula"/>
    <w:uiPriority w:val="59"/>
    <w:rsid w:val="001B2F4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rsid w:val="001B2F4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1B2F4B"/>
    <w:pPr>
      <w:spacing w:after="0" w:line="240" w:lineRule="auto"/>
    </w:pPr>
    <w:rPr>
      <w:rFonts w:ascii="Calibri" w:eastAsia="Calibri" w:hAnsi="Calibri" w:cs="Times New Roman"/>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2">
    <w:name w:val="List 12"/>
    <w:basedOn w:val="Sinlista"/>
    <w:rsid w:val="001B2F4B"/>
    <w:pPr>
      <w:numPr>
        <w:numId w:val="22"/>
      </w:numPr>
    </w:pPr>
  </w:style>
  <w:style w:type="numbering" w:customStyle="1" w:styleId="Estiloimportado31">
    <w:name w:val="Estilo importado 31"/>
    <w:rsid w:val="001B2F4B"/>
  </w:style>
  <w:style w:type="table" w:styleId="Tablaconcuadrcula1clara-nfasis6">
    <w:name w:val="Grid Table 1 Light Accent 6"/>
    <w:basedOn w:val="Tablanormal"/>
    <w:uiPriority w:val="46"/>
    <w:rsid w:val="001B2F4B"/>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aconcuadrculaclara1">
    <w:name w:val="Tabla con cuadrícula clara1"/>
    <w:basedOn w:val="Tablanormal"/>
    <w:next w:val="Tablaconcuadrculaclara"/>
    <w:uiPriority w:val="40"/>
    <w:rsid w:val="001B2F4B"/>
    <w:pPr>
      <w:spacing w:after="0" w:line="240" w:lineRule="auto"/>
    </w:pPr>
    <w:rPr>
      <w:rFonts w:ascii="Calibri" w:eastAsia="Calibri" w:hAnsi="Calibri" w:cs="Times New Roman"/>
      <w:sz w:val="20"/>
      <w:szCs w:val="20"/>
      <w:lang w:eastAsia="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cxminutas">
    <w:name w:val="ecxminutas"/>
    <w:basedOn w:val="Normal"/>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table" w:customStyle="1" w:styleId="TableNormal1">
    <w:name w:val="Table Normal1"/>
    <w:unhideWhenUsed/>
    <w:qFormat/>
    <w:rsid w:val="001B2F4B"/>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character" w:customStyle="1" w:styleId="go">
    <w:name w:val="go"/>
    <w:basedOn w:val="Fuentedeprrafopredeter"/>
    <w:rsid w:val="001B2F4B"/>
  </w:style>
  <w:style w:type="table" w:customStyle="1" w:styleId="Tablanormal111">
    <w:name w:val="Tabla normal 111"/>
    <w:basedOn w:val="Tablanormal"/>
    <w:uiPriority w:val="41"/>
    <w:rsid w:val="001B2F4B"/>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02">
    <w:name w:val="List 02"/>
    <w:basedOn w:val="Sinlista"/>
    <w:rsid w:val="001B2F4B"/>
  </w:style>
  <w:style w:type="numbering" w:customStyle="1" w:styleId="Sinlista12">
    <w:name w:val="Sin lista12"/>
    <w:next w:val="Sinlista"/>
    <w:uiPriority w:val="99"/>
    <w:semiHidden/>
    <w:unhideWhenUsed/>
    <w:rsid w:val="001B2F4B"/>
  </w:style>
  <w:style w:type="numbering" w:customStyle="1" w:styleId="Sinlista111">
    <w:name w:val="Sin lista111"/>
    <w:next w:val="Sinlista"/>
    <w:uiPriority w:val="99"/>
    <w:semiHidden/>
    <w:unhideWhenUsed/>
    <w:rsid w:val="001B2F4B"/>
  </w:style>
  <w:style w:type="paragraph" w:customStyle="1" w:styleId="xl547">
    <w:name w:val="xl547"/>
    <w:basedOn w:val="Normal"/>
    <w:rsid w:val="001B2F4B"/>
    <w:pPr>
      <w:spacing w:before="100" w:beforeAutospacing="1" w:after="100" w:afterAutospacing="1" w:line="240" w:lineRule="auto"/>
      <w:contextualSpacing w:val="0"/>
      <w:jc w:val="left"/>
    </w:pPr>
    <w:rPr>
      <w:rFonts w:ascii="Arial Narrow" w:eastAsia="Times New Roman" w:hAnsi="Arial Narrow" w:cs="Times New Roman"/>
      <w:sz w:val="24"/>
      <w:szCs w:val="24"/>
      <w:lang w:eastAsia="es-CO"/>
    </w:rPr>
  </w:style>
  <w:style w:type="paragraph" w:customStyle="1" w:styleId="xl548">
    <w:name w:val="xl548"/>
    <w:basedOn w:val="Normal"/>
    <w:rsid w:val="001B2F4B"/>
    <w:pPr>
      <w:spacing w:before="100" w:beforeAutospacing="1" w:after="100" w:afterAutospacing="1" w:line="240" w:lineRule="auto"/>
      <w:contextualSpacing w:val="0"/>
      <w:jc w:val="left"/>
    </w:pPr>
    <w:rPr>
      <w:rFonts w:ascii="Arial Narrow" w:eastAsia="Times New Roman" w:hAnsi="Arial Narrow" w:cs="Times New Roman"/>
      <w:lang w:eastAsia="es-CO"/>
    </w:rPr>
  </w:style>
  <w:style w:type="paragraph" w:customStyle="1" w:styleId="xl549">
    <w:name w:val="xl549"/>
    <w:basedOn w:val="Normal"/>
    <w:rsid w:val="001B2F4B"/>
    <w:pPr>
      <w:spacing w:before="100" w:beforeAutospacing="1" w:after="100" w:afterAutospacing="1" w:line="240" w:lineRule="auto"/>
      <w:contextualSpacing w:val="0"/>
      <w:jc w:val="left"/>
    </w:pPr>
    <w:rPr>
      <w:rFonts w:ascii="Arial Narrow" w:eastAsia="Times New Roman" w:hAnsi="Arial Narrow" w:cs="Times New Roman"/>
      <w:sz w:val="16"/>
      <w:szCs w:val="16"/>
      <w:lang w:eastAsia="es-CO"/>
    </w:rPr>
  </w:style>
  <w:style w:type="paragraph" w:customStyle="1" w:styleId="xl550">
    <w:name w:val="xl550"/>
    <w:basedOn w:val="Normal"/>
    <w:rsid w:val="001B2F4B"/>
    <w:pPr>
      <w:spacing w:before="100" w:beforeAutospacing="1" w:after="100" w:afterAutospacing="1" w:line="240" w:lineRule="auto"/>
      <w:contextualSpacing w:val="0"/>
      <w:jc w:val="center"/>
    </w:pPr>
    <w:rPr>
      <w:rFonts w:ascii="Arial Narrow" w:eastAsia="Times New Roman" w:hAnsi="Arial Narrow" w:cs="Times New Roman"/>
      <w:lang w:eastAsia="es-CO"/>
    </w:rPr>
  </w:style>
  <w:style w:type="paragraph" w:customStyle="1" w:styleId="xl551">
    <w:name w:val="xl551"/>
    <w:basedOn w:val="Normal"/>
    <w:rsid w:val="001B2F4B"/>
    <w:pPr>
      <w:pBdr>
        <w:left w:val="single" w:sz="8" w:space="0" w:color="auto"/>
      </w:pBdr>
      <w:shd w:val="clear" w:color="000000" w:fill="FFFFFF"/>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552">
    <w:name w:val="xl552"/>
    <w:basedOn w:val="Normal"/>
    <w:rsid w:val="001B2F4B"/>
    <w:pP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553">
    <w:name w:val="xl553"/>
    <w:basedOn w:val="Normal"/>
    <w:rsid w:val="001B2F4B"/>
    <w:pPr>
      <w:pBdr>
        <w:top w:val="single" w:sz="4" w:space="0" w:color="auto"/>
        <w:left w:val="single" w:sz="8" w:space="0" w:color="auto"/>
        <w:bottom w:val="single" w:sz="8"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54">
    <w:name w:val="xl554"/>
    <w:basedOn w:val="Normal"/>
    <w:rsid w:val="001B2F4B"/>
    <w:pPr>
      <w:pBdr>
        <w:top w:val="single" w:sz="4" w:space="0" w:color="auto"/>
        <w:left w:val="single" w:sz="4" w:space="0" w:color="auto"/>
        <w:bottom w:val="single" w:sz="8"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55">
    <w:name w:val="xl555"/>
    <w:basedOn w:val="Normal"/>
    <w:rsid w:val="001B2F4B"/>
    <w:pPr>
      <w:pBdr>
        <w:left w:val="single" w:sz="8" w:space="0" w:color="auto"/>
      </w:pBdr>
      <w:shd w:val="clear" w:color="000000" w:fill="FFFFFF"/>
      <w:spacing w:before="100" w:beforeAutospacing="1" w:after="100" w:afterAutospacing="1" w:line="240" w:lineRule="auto"/>
      <w:contextualSpacing w:val="0"/>
      <w:jc w:val="center"/>
      <w:textAlignment w:val="center"/>
    </w:pPr>
    <w:rPr>
      <w:rFonts w:ascii="Century Gothic" w:eastAsia="Times New Roman" w:hAnsi="Century Gothic" w:cs="Times New Roman"/>
      <w:b/>
      <w:bCs/>
      <w:sz w:val="24"/>
      <w:szCs w:val="24"/>
      <w:lang w:eastAsia="es-CO"/>
    </w:rPr>
  </w:style>
  <w:style w:type="paragraph" w:customStyle="1" w:styleId="xl556">
    <w:name w:val="xl556"/>
    <w:basedOn w:val="Normal"/>
    <w:rsid w:val="001B2F4B"/>
    <w:pPr>
      <w:shd w:val="clear" w:color="000000" w:fill="FFFFFF"/>
      <w:spacing w:before="100" w:beforeAutospacing="1" w:after="100" w:afterAutospacing="1" w:line="240" w:lineRule="auto"/>
      <w:contextualSpacing w:val="0"/>
      <w:jc w:val="center"/>
      <w:textAlignment w:val="center"/>
    </w:pPr>
    <w:rPr>
      <w:rFonts w:ascii="Century Gothic" w:eastAsia="Times New Roman" w:hAnsi="Century Gothic" w:cs="Times New Roman"/>
      <w:b/>
      <w:bCs/>
      <w:sz w:val="24"/>
      <w:szCs w:val="24"/>
      <w:lang w:eastAsia="es-CO"/>
    </w:rPr>
  </w:style>
  <w:style w:type="paragraph" w:customStyle="1" w:styleId="xl557">
    <w:name w:val="xl557"/>
    <w:basedOn w:val="Normal"/>
    <w:rsid w:val="001B2F4B"/>
    <w:pP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b/>
      <w:bCs/>
      <w:sz w:val="24"/>
      <w:szCs w:val="24"/>
      <w:lang w:eastAsia="es-CO"/>
    </w:rPr>
  </w:style>
  <w:style w:type="paragraph" w:customStyle="1" w:styleId="xl558">
    <w:name w:val="xl558"/>
    <w:basedOn w:val="Normal"/>
    <w:rsid w:val="001B2F4B"/>
    <w:pPr>
      <w:shd w:val="clear" w:color="000000" w:fill="FFFFFF"/>
      <w:spacing w:before="100" w:beforeAutospacing="1" w:after="100" w:afterAutospacing="1" w:line="240" w:lineRule="auto"/>
      <w:contextualSpacing w:val="0"/>
      <w:jc w:val="center"/>
      <w:textAlignment w:val="center"/>
    </w:pPr>
    <w:rPr>
      <w:rFonts w:ascii="Century Gothic" w:eastAsia="Times New Roman" w:hAnsi="Century Gothic" w:cs="Times New Roman"/>
      <w:b/>
      <w:bCs/>
      <w:sz w:val="24"/>
      <w:szCs w:val="24"/>
      <w:lang w:eastAsia="es-CO"/>
    </w:rPr>
  </w:style>
  <w:style w:type="paragraph" w:customStyle="1" w:styleId="xl559">
    <w:name w:val="xl559"/>
    <w:basedOn w:val="Normal"/>
    <w:rsid w:val="001B2F4B"/>
    <w:pPr>
      <w:pBdr>
        <w:right w:val="single" w:sz="8" w:space="0" w:color="auto"/>
      </w:pBd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b/>
      <w:bCs/>
      <w:sz w:val="24"/>
      <w:szCs w:val="24"/>
      <w:lang w:eastAsia="es-CO"/>
    </w:rPr>
  </w:style>
  <w:style w:type="paragraph" w:customStyle="1" w:styleId="xl560">
    <w:name w:val="xl560"/>
    <w:basedOn w:val="Normal"/>
    <w:rsid w:val="001B2F4B"/>
    <w:pPr>
      <w:pBdr>
        <w:top w:val="single" w:sz="8" w:space="0" w:color="auto"/>
        <w:left w:val="single" w:sz="8" w:space="0" w:color="auto"/>
        <w:right w:val="single" w:sz="4"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61">
    <w:name w:val="xl561"/>
    <w:basedOn w:val="Normal"/>
    <w:rsid w:val="001B2F4B"/>
    <w:pPr>
      <w:pBdr>
        <w:top w:val="single" w:sz="8" w:space="0" w:color="auto"/>
        <w:right w:val="single" w:sz="4"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62">
    <w:name w:val="xl562"/>
    <w:basedOn w:val="Normal"/>
    <w:rsid w:val="001B2F4B"/>
    <w:pPr>
      <w:pBdr>
        <w:top w:val="single" w:sz="8" w:space="0" w:color="auto"/>
        <w:left w:val="single" w:sz="4" w:space="0" w:color="auto"/>
        <w:bottom w:val="single" w:sz="8" w:space="0" w:color="auto"/>
        <w:right w:val="single" w:sz="4"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63">
    <w:name w:val="xl563"/>
    <w:basedOn w:val="Normal"/>
    <w:rsid w:val="001B2F4B"/>
    <w:pPr>
      <w:pBdr>
        <w:top w:val="single" w:sz="8" w:space="0" w:color="auto"/>
        <w:left w:val="single" w:sz="4" w:space="0" w:color="auto"/>
        <w:right w:val="single" w:sz="4"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64">
    <w:name w:val="xl564"/>
    <w:basedOn w:val="Normal"/>
    <w:rsid w:val="001B2F4B"/>
    <w:pPr>
      <w:pBdr>
        <w:top w:val="single" w:sz="8" w:space="0" w:color="auto"/>
        <w:left w:val="single" w:sz="4" w:space="0" w:color="auto"/>
        <w:right w:val="single" w:sz="4"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65">
    <w:name w:val="xl565"/>
    <w:basedOn w:val="Normal"/>
    <w:rsid w:val="001B2F4B"/>
    <w:pPr>
      <w:pBdr>
        <w:top w:val="single" w:sz="8" w:space="0" w:color="auto"/>
        <w:left w:val="single" w:sz="4" w:space="0" w:color="auto"/>
        <w:right w:val="single" w:sz="8"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66">
    <w:name w:val="xl566"/>
    <w:basedOn w:val="Normal"/>
    <w:rsid w:val="001B2F4B"/>
    <w:pPr>
      <w:pBdr>
        <w:left w:val="single" w:sz="8" w:space="0" w:color="auto"/>
      </w:pBd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567">
    <w:name w:val="xl567"/>
    <w:basedOn w:val="Normal"/>
    <w:rsid w:val="001B2F4B"/>
    <w:pP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b/>
      <w:bCs/>
      <w:color w:val="000000"/>
      <w:sz w:val="24"/>
      <w:szCs w:val="24"/>
      <w:lang w:eastAsia="es-CO"/>
    </w:rPr>
  </w:style>
  <w:style w:type="paragraph" w:customStyle="1" w:styleId="xl568">
    <w:name w:val="xl568"/>
    <w:basedOn w:val="Normal"/>
    <w:rsid w:val="001B2F4B"/>
    <w:pPr>
      <w:pBdr>
        <w:left w:val="single" w:sz="8" w:space="0" w:color="auto"/>
      </w:pBd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569">
    <w:name w:val="xl569"/>
    <w:basedOn w:val="Normal"/>
    <w:rsid w:val="001B2F4B"/>
    <w:pP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570">
    <w:name w:val="xl570"/>
    <w:basedOn w:val="Normal"/>
    <w:rsid w:val="001B2F4B"/>
    <w:pPr>
      <w:pBdr>
        <w:right w:val="single" w:sz="8" w:space="0" w:color="auto"/>
      </w:pBd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571">
    <w:name w:val="xl571"/>
    <w:basedOn w:val="Normal"/>
    <w:rsid w:val="001B2F4B"/>
    <w:pPr>
      <w:pBdr>
        <w:top w:val="single" w:sz="8" w:space="0" w:color="auto"/>
        <w:left w:val="single" w:sz="4" w:space="0" w:color="auto"/>
        <w:bottom w:val="single" w:sz="8" w:space="0" w:color="auto"/>
        <w:right w:val="single" w:sz="4"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72">
    <w:name w:val="xl572"/>
    <w:basedOn w:val="Normal"/>
    <w:rsid w:val="001B2F4B"/>
    <w:pPr>
      <w:pBdr>
        <w:top w:val="single" w:sz="8" w:space="0" w:color="auto"/>
        <w:left w:val="single" w:sz="4" w:space="0" w:color="auto"/>
        <w:bottom w:val="single" w:sz="8" w:space="0" w:color="auto"/>
        <w:right w:val="single" w:sz="4"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73">
    <w:name w:val="xl573"/>
    <w:basedOn w:val="Normal"/>
    <w:rsid w:val="001B2F4B"/>
    <w:pPr>
      <w:pBdr>
        <w:top w:val="single" w:sz="8" w:space="0" w:color="auto"/>
        <w:left w:val="single" w:sz="4" w:space="0" w:color="auto"/>
        <w:bottom w:val="single" w:sz="8" w:space="0" w:color="auto"/>
        <w:right w:val="single" w:sz="8"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574">
    <w:name w:val="xl574"/>
    <w:basedOn w:val="Normal"/>
    <w:rsid w:val="001B2F4B"/>
    <w:pPr>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575">
    <w:name w:val="xl575"/>
    <w:basedOn w:val="Normal"/>
    <w:rsid w:val="001B2F4B"/>
    <w:pPr>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576">
    <w:name w:val="xl576"/>
    <w:basedOn w:val="Normal"/>
    <w:rsid w:val="001B2F4B"/>
    <w:pPr>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577">
    <w:name w:val="xl577"/>
    <w:basedOn w:val="Normal"/>
    <w:rsid w:val="001B2F4B"/>
    <w:pPr>
      <w:spacing w:before="100" w:beforeAutospacing="1" w:after="100" w:afterAutospacing="1" w:line="240" w:lineRule="auto"/>
      <w:contextualSpacing w:val="0"/>
      <w:jc w:val="right"/>
      <w:textAlignment w:val="center"/>
    </w:pPr>
    <w:rPr>
      <w:rFonts w:ascii="Century Gothic" w:eastAsia="Times New Roman" w:hAnsi="Century Gothic" w:cs="Times New Roman"/>
      <w:sz w:val="24"/>
      <w:szCs w:val="24"/>
      <w:lang w:eastAsia="es-CO"/>
    </w:rPr>
  </w:style>
  <w:style w:type="paragraph" w:customStyle="1" w:styleId="xl578">
    <w:name w:val="xl578"/>
    <w:basedOn w:val="Normal"/>
    <w:rsid w:val="001B2F4B"/>
    <w:pPr>
      <w:pBdr>
        <w:right w:val="single" w:sz="8" w:space="0" w:color="auto"/>
      </w:pBdr>
      <w:spacing w:before="100" w:beforeAutospacing="1" w:after="100" w:afterAutospacing="1" w:line="240" w:lineRule="auto"/>
      <w:contextualSpacing w:val="0"/>
      <w:jc w:val="right"/>
      <w:textAlignment w:val="center"/>
    </w:pPr>
    <w:rPr>
      <w:rFonts w:ascii="Century Gothic" w:eastAsia="Times New Roman" w:hAnsi="Century Gothic" w:cs="Times New Roman"/>
      <w:b/>
      <w:bCs/>
      <w:sz w:val="24"/>
      <w:szCs w:val="24"/>
      <w:lang w:eastAsia="es-CO"/>
    </w:rPr>
  </w:style>
  <w:style w:type="paragraph" w:customStyle="1" w:styleId="xl579">
    <w:name w:val="xl579"/>
    <w:basedOn w:val="Normal"/>
    <w:rsid w:val="001B2F4B"/>
    <w:pPr>
      <w:pBdr>
        <w:lef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580">
    <w:name w:val="xl580"/>
    <w:basedOn w:val="Normal"/>
    <w:rsid w:val="001B2F4B"/>
    <w:pPr>
      <w:spacing w:before="100" w:beforeAutospacing="1" w:after="100" w:afterAutospacing="1" w:line="240" w:lineRule="auto"/>
      <w:contextualSpacing w:val="0"/>
      <w:jc w:val="left"/>
    </w:pPr>
    <w:rPr>
      <w:rFonts w:ascii="Century Gothic" w:eastAsia="Times New Roman" w:hAnsi="Century Gothic" w:cs="Times New Roman"/>
      <w:color w:val="000000"/>
      <w:sz w:val="24"/>
      <w:szCs w:val="24"/>
      <w:lang w:eastAsia="es-CO"/>
    </w:rPr>
  </w:style>
  <w:style w:type="paragraph" w:customStyle="1" w:styleId="xl581">
    <w:name w:val="xl581"/>
    <w:basedOn w:val="Normal"/>
    <w:rsid w:val="001B2F4B"/>
    <w:pPr>
      <w:pBdr>
        <w:righ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582">
    <w:name w:val="xl582"/>
    <w:basedOn w:val="Normal"/>
    <w:rsid w:val="001B2F4B"/>
    <w:pPr>
      <w:pBdr>
        <w:left w:val="single" w:sz="8" w:space="0" w:color="auto"/>
      </w:pBdr>
      <w:spacing w:before="100" w:beforeAutospacing="1" w:after="100" w:afterAutospacing="1" w:line="240" w:lineRule="auto"/>
      <w:contextualSpacing w:val="0"/>
      <w:jc w:val="left"/>
    </w:pPr>
    <w:rPr>
      <w:rFonts w:ascii="Century Gothic" w:eastAsia="Times New Roman" w:hAnsi="Century Gothic" w:cs="Times New Roman"/>
      <w:sz w:val="24"/>
      <w:szCs w:val="24"/>
      <w:lang w:eastAsia="es-CO"/>
    </w:rPr>
  </w:style>
  <w:style w:type="paragraph" w:customStyle="1" w:styleId="xl583">
    <w:name w:val="xl583"/>
    <w:basedOn w:val="Normal"/>
    <w:rsid w:val="001B2F4B"/>
    <w:pPr>
      <w:spacing w:before="100" w:beforeAutospacing="1" w:after="100" w:afterAutospacing="1" w:line="240" w:lineRule="auto"/>
      <w:contextualSpacing w:val="0"/>
      <w:jc w:val="center"/>
    </w:pPr>
    <w:rPr>
      <w:rFonts w:ascii="Century Gothic" w:eastAsia="Times New Roman" w:hAnsi="Century Gothic" w:cs="Times New Roman"/>
      <w:sz w:val="24"/>
      <w:szCs w:val="24"/>
      <w:lang w:eastAsia="es-CO"/>
    </w:rPr>
  </w:style>
  <w:style w:type="paragraph" w:customStyle="1" w:styleId="xl584">
    <w:name w:val="xl584"/>
    <w:basedOn w:val="Normal"/>
    <w:rsid w:val="001B2F4B"/>
    <w:pPr>
      <w:spacing w:before="100" w:beforeAutospacing="1" w:after="100" w:afterAutospacing="1" w:line="240" w:lineRule="auto"/>
      <w:contextualSpacing w:val="0"/>
      <w:jc w:val="left"/>
    </w:pPr>
    <w:rPr>
      <w:rFonts w:ascii="Century Gothic" w:eastAsia="Times New Roman" w:hAnsi="Century Gothic" w:cs="Times New Roman"/>
      <w:sz w:val="24"/>
      <w:szCs w:val="24"/>
      <w:lang w:eastAsia="es-CO"/>
    </w:rPr>
  </w:style>
  <w:style w:type="paragraph" w:customStyle="1" w:styleId="xl585">
    <w:name w:val="xl585"/>
    <w:basedOn w:val="Normal"/>
    <w:rsid w:val="001B2F4B"/>
    <w:pPr>
      <w:pBdr>
        <w:top w:val="single" w:sz="8" w:space="0" w:color="auto"/>
        <w:left w:val="single" w:sz="4" w:space="0" w:color="auto"/>
        <w:bottom w:val="single" w:sz="4" w:space="0" w:color="auto"/>
        <w:righ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586">
    <w:name w:val="xl586"/>
    <w:basedOn w:val="Normal"/>
    <w:rsid w:val="001B2F4B"/>
    <w:pPr>
      <w:pBdr>
        <w:top w:val="single" w:sz="4" w:space="0" w:color="auto"/>
        <w:lef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587">
    <w:name w:val="xl587"/>
    <w:basedOn w:val="Normal"/>
    <w:rsid w:val="001B2F4B"/>
    <w:pPr>
      <w:pBdr>
        <w:top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588">
    <w:name w:val="xl588"/>
    <w:basedOn w:val="Normal"/>
    <w:rsid w:val="001B2F4B"/>
    <w:pPr>
      <w:pBdr>
        <w:top w:val="single" w:sz="4"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589">
    <w:name w:val="xl589"/>
    <w:basedOn w:val="Normal"/>
    <w:rsid w:val="001B2F4B"/>
    <w:pPr>
      <w:pBdr>
        <w:top w:val="single" w:sz="4" w:space="0" w:color="auto"/>
        <w:right w:val="single" w:sz="4" w:space="0" w:color="auto"/>
      </w:pBdr>
      <w:spacing w:before="100" w:beforeAutospacing="1" w:after="100" w:afterAutospacing="1" w:line="240" w:lineRule="auto"/>
      <w:contextualSpacing w:val="0"/>
      <w:jc w:val="right"/>
      <w:textAlignment w:val="center"/>
    </w:pPr>
    <w:rPr>
      <w:rFonts w:ascii="Century Gothic" w:eastAsia="Times New Roman" w:hAnsi="Century Gothic" w:cs="Times New Roman"/>
      <w:b/>
      <w:bCs/>
      <w:sz w:val="24"/>
      <w:szCs w:val="24"/>
      <w:lang w:eastAsia="es-CO"/>
    </w:rPr>
  </w:style>
  <w:style w:type="paragraph" w:customStyle="1" w:styleId="xl590">
    <w:name w:val="xl590"/>
    <w:basedOn w:val="Normal"/>
    <w:rsid w:val="001B2F4B"/>
    <w:pPr>
      <w:pBdr>
        <w:top w:val="single" w:sz="4" w:space="0" w:color="auto"/>
        <w:left w:val="single" w:sz="4" w:space="0" w:color="auto"/>
        <w:righ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b/>
      <w:bCs/>
      <w:sz w:val="24"/>
      <w:szCs w:val="24"/>
      <w:lang w:eastAsia="es-CO"/>
    </w:rPr>
  </w:style>
  <w:style w:type="paragraph" w:customStyle="1" w:styleId="xl591">
    <w:name w:val="xl591"/>
    <w:basedOn w:val="Normal"/>
    <w:rsid w:val="001B2F4B"/>
    <w:pPr>
      <w:pBdr>
        <w:top w:val="single" w:sz="8" w:space="0" w:color="auto"/>
        <w:left w:val="single" w:sz="8" w:space="0" w:color="auto"/>
        <w:bottom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b/>
      <w:bCs/>
      <w:sz w:val="24"/>
      <w:szCs w:val="24"/>
      <w:lang w:eastAsia="es-CO"/>
    </w:rPr>
  </w:style>
  <w:style w:type="paragraph" w:customStyle="1" w:styleId="xl592">
    <w:name w:val="xl592"/>
    <w:basedOn w:val="Normal"/>
    <w:rsid w:val="001B2F4B"/>
    <w:pPr>
      <w:pBdr>
        <w:top w:val="single" w:sz="8" w:space="0" w:color="auto"/>
        <w:bottom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593">
    <w:name w:val="xl593"/>
    <w:basedOn w:val="Normal"/>
    <w:rsid w:val="001B2F4B"/>
    <w:pPr>
      <w:pBdr>
        <w:top w:val="single" w:sz="8" w:space="0" w:color="auto"/>
        <w:bottom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b/>
      <w:bCs/>
      <w:sz w:val="24"/>
      <w:szCs w:val="24"/>
      <w:lang w:eastAsia="es-CO"/>
    </w:rPr>
  </w:style>
  <w:style w:type="paragraph" w:customStyle="1" w:styleId="xl594">
    <w:name w:val="xl594"/>
    <w:basedOn w:val="Normal"/>
    <w:rsid w:val="001B2F4B"/>
    <w:pPr>
      <w:pBdr>
        <w:top w:val="single" w:sz="8" w:space="0" w:color="auto"/>
        <w:bottom w:val="single" w:sz="8" w:space="0" w:color="auto"/>
        <w:right w:val="single" w:sz="4"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595">
    <w:name w:val="xl595"/>
    <w:basedOn w:val="Normal"/>
    <w:rsid w:val="001B2F4B"/>
    <w:pPr>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596">
    <w:name w:val="xl596"/>
    <w:basedOn w:val="Normal"/>
    <w:rsid w:val="001B2F4B"/>
    <w:pPr>
      <w:spacing w:before="100" w:beforeAutospacing="1" w:after="100" w:afterAutospacing="1" w:line="240" w:lineRule="auto"/>
      <w:contextualSpacing w:val="0"/>
      <w:jc w:val="left"/>
    </w:pPr>
    <w:rPr>
      <w:rFonts w:ascii="Century Gothic" w:eastAsia="Times New Roman" w:hAnsi="Century Gothic" w:cs="Times New Roman"/>
      <w:sz w:val="24"/>
      <w:szCs w:val="24"/>
      <w:lang w:eastAsia="es-CO"/>
    </w:rPr>
  </w:style>
  <w:style w:type="paragraph" w:customStyle="1" w:styleId="xl597">
    <w:name w:val="xl597"/>
    <w:basedOn w:val="Normal"/>
    <w:rsid w:val="001B2F4B"/>
    <w:pPr>
      <w:spacing w:before="100" w:beforeAutospacing="1" w:after="100" w:afterAutospacing="1" w:line="240" w:lineRule="auto"/>
      <w:contextualSpacing w:val="0"/>
      <w:jc w:val="left"/>
    </w:pPr>
    <w:rPr>
      <w:rFonts w:ascii="Century Gothic" w:eastAsia="Times New Roman" w:hAnsi="Century Gothic" w:cs="Times New Roman"/>
      <w:sz w:val="24"/>
      <w:szCs w:val="24"/>
      <w:lang w:eastAsia="es-CO"/>
    </w:rPr>
  </w:style>
  <w:style w:type="paragraph" w:customStyle="1" w:styleId="xl598">
    <w:name w:val="xl598"/>
    <w:basedOn w:val="Normal"/>
    <w:rsid w:val="001B2F4B"/>
    <w:pPr>
      <w:pBdr>
        <w:righ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b/>
      <w:bCs/>
      <w:sz w:val="24"/>
      <w:szCs w:val="24"/>
      <w:lang w:eastAsia="es-CO"/>
    </w:rPr>
  </w:style>
  <w:style w:type="paragraph" w:customStyle="1" w:styleId="xl599">
    <w:name w:val="xl599"/>
    <w:basedOn w:val="Normal"/>
    <w:rsid w:val="001B2F4B"/>
    <w:pPr>
      <w:pBdr>
        <w:top w:val="single" w:sz="4" w:space="0" w:color="auto"/>
        <w:bottom w:val="single" w:sz="4" w:space="0" w:color="auto"/>
        <w:right w:val="single" w:sz="4" w:space="0" w:color="auto"/>
      </w:pBdr>
      <w:shd w:val="clear" w:color="000000" w:fill="DCE6F1"/>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600">
    <w:name w:val="xl600"/>
    <w:basedOn w:val="Normal"/>
    <w:rsid w:val="001B2F4B"/>
    <w:pPr>
      <w:pBdr>
        <w:top w:val="single" w:sz="4" w:space="0" w:color="auto"/>
        <w:left w:val="single" w:sz="4" w:space="0" w:color="auto"/>
        <w:bottom w:val="single" w:sz="4" w:space="0" w:color="auto"/>
        <w:right w:val="single" w:sz="8"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b/>
      <w:bCs/>
      <w:sz w:val="24"/>
      <w:szCs w:val="24"/>
      <w:lang w:eastAsia="es-CO"/>
    </w:rPr>
  </w:style>
  <w:style w:type="paragraph" w:customStyle="1" w:styleId="xl601">
    <w:name w:val="xl601"/>
    <w:basedOn w:val="Normal"/>
    <w:rsid w:val="001B2F4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b/>
      <w:bCs/>
      <w:sz w:val="24"/>
      <w:szCs w:val="24"/>
      <w:lang w:eastAsia="es-CO"/>
    </w:rPr>
  </w:style>
  <w:style w:type="paragraph" w:customStyle="1" w:styleId="xl602">
    <w:name w:val="xl602"/>
    <w:basedOn w:val="Normal"/>
    <w:rsid w:val="001B2F4B"/>
    <w:pPr>
      <w:pBdr>
        <w:top w:val="single" w:sz="4" w:space="0" w:color="auto"/>
        <w:left w:val="single" w:sz="4" w:space="0" w:color="auto"/>
        <w:bottom w:val="single" w:sz="4" w:space="0" w:color="auto"/>
        <w:right w:val="single" w:sz="8"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603">
    <w:name w:val="xl603"/>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04">
    <w:name w:val="xl604"/>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center"/>
    </w:pPr>
    <w:rPr>
      <w:rFonts w:ascii="Century Gothic" w:eastAsia="Times New Roman" w:hAnsi="Century Gothic" w:cs="Times New Roman"/>
      <w:color w:val="000000"/>
      <w:sz w:val="24"/>
      <w:szCs w:val="24"/>
      <w:lang w:eastAsia="es-CO"/>
    </w:rPr>
  </w:style>
  <w:style w:type="paragraph" w:customStyle="1" w:styleId="xl605">
    <w:name w:val="xl605"/>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06">
    <w:name w:val="xl606"/>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07">
    <w:name w:val="xl607"/>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08">
    <w:name w:val="xl608"/>
    <w:basedOn w:val="Normal"/>
    <w:rsid w:val="001B2F4B"/>
    <w:pPr>
      <w:pBdr>
        <w:top w:val="single" w:sz="8" w:space="0" w:color="auto"/>
        <w:left w:val="single" w:sz="8" w:space="0" w:color="auto"/>
      </w:pBd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609">
    <w:name w:val="xl609"/>
    <w:basedOn w:val="Normal"/>
    <w:rsid w:val="001B2F4B"/>
    <w:pPr>
      <w:pBdr>
        <w:top w:val="single" w:sz="8" w:space="0" w:color="auto"/>
      </w:pBd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610">
    <w:name w:val="xl610"/>
    <w:basedOn w:val="Normal"/>
    <w:rsid w:val="001B2F4B"/>
    <w:pPr>
      <w:pBdr>
        <w:top w:val="single" w:sz="8" w:space="0" w:color="auto"/>
      </w:pBd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b/>
      <w:bCs/>
      <w:color w:val="000000"/>
      <w:sz w:val="24"/>
      <w:szCs w:val="24"/>
      <w:lang w:eastAsia="es-CO"/>
    </w:rPr>
  </w:style>
  <w:style w:type="paragraph" w:customStyle="1" w:styleId="xl611">
    <w:name w:val="xl611"/>
    <w:basedOn w:val="Normal"/>
    <w:rsid w:val="001B2F4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b/>
      <w:bCs/>
      <w:color w:val="000000"/>
      <w:sz w:val="24"/>
      <w:szCs w:val="24"/>
      <w:lang w:eastAsia="es-CO"/>
    </w:rPr>
  </w:style>
  <w:style w:type="paragraph" w:customStyle="1" w:styleId="xl612">
    <w:name w:val="xl612"/>
    <w:basedOn w:val="Normal"/>
    <w:rsid w:val="001B2F4B"/>
    <w:pPr>
      <w:pBdr>
        <w:top w:val="single" w:sz="8" w:space="0" w:color="auto"/>
        <w:left w:val="single" w:sz="8"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13">
    <w:name w:val="xl613"/>
    <w:basedOn w:val="Normal"/>
    <w:rsid w:val="001B2F4B"/>
    <w:pPr>
      <w:pBdr>
        <w:top w:val="single" w:sz="8"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14">
    <w:name w:val="xl614"/>
    <w:basedOn w:val="Normal"/>
    <w:rsid w:val="001B2F4B"/>
    <w:pPr>
      <w:pBdr>
        <w:top w:val="single" w:sz="8"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15">
    <w:name w:val="xl615"/>
    <w:basedOn w:val="Normal"/>
    <w:rsid w:val="001B2F4B"/>
    <w:pPr>
      <w:pBdr>
        <w:top w:val="single" w:sz="8"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16">
    <w:name w:val="xl616"/>
    <w:basedOn w:val="Normal"/>
    <w:rsid w:val="001B2F4B"/>
    <w:pPr>
      <w:pBdr>
        <w:top w:val="single" w:sz="8"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17">
    <w:name w:val="xl617"/>
    <w:basedOn w:val="Normal"/>
    <w:rsid w:val="001B2F4B"/>
    <w:pPr>
      <w:pBdr>
        <w:top w:val="single" w:sz="8" w:space="0" w:color="auto"/>
        <w:left w:val="single" w:sz="4" w:space="0" w:color="auto"/>
        <w:bottom w:val="single" w:sz="4" w:space="0" w:color="auto"/>
        <w:righ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18">
    <w:name w:val="xl618"/>
    <w:basedOn w:val="Normal"/>
    <w:rsid w:val="001B2F4B"/>
    <w:pPr>
      <w:pBdr>
        <w:top w:val="single" w:sz="4" w:space="0" w:color="auto"/>
        <w:left w:val="single" w:sz="8"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19">
    <w:name w:val="xl619"/>
    <w:basedOn w:val="Normal"/>
    <w:rsid w:val="001B2F4B"/>
    <w:pPr>
      <w:pBdr>
        <w:top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20">
    <w:name w:val="xl620"/>
    <w:basedOn w:val="Normal"/>
    <w:rsid w:val="001B2F4B"/>
    <w:pPr>
      <w:pBdr>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21">
    <w:name w:val="xl621"/>
    <w:basedOn w:val="Normal"/>
    <w:rsid w:val="001B2F4B"/>
    <w:pPr>
      <w:pBdr>
        <w:left w:val="single" w:sz="4" w:space="0" w:color="auto"/>
        <w:bottom w:val="single" w:sz="4" w:space="0" w:color="auto"/>
        <w:righ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22">
    <w:name w:val="xl622"/>
    <w:basedOn w:val="Normal"/>
    <w:rsid w:val="001B2F4B"/>
    <w:pPr>
      <w:pBdr>
        <w:top w:val="single" w:sz="4" w:space="0" w:color="auto"/>
        <w:left w:val="single" w:sz="8"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23">
    <w:name w:val="xl623"/>
    <w:basedOn w:val="Normal"/>
    <w:rsid w:val="001B2F4B"/>
    <w:pPr>
      <w:pBdr>
        <w:top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24">
    <w:name w:val="xl624"/>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center"/>
    </w:pPr>
    <w:rPr>
      <w:rFonts w:ascii="Century Gothic" w:eastAsia="Times New Roman" w:hAnsi="Century Gothic" w:cs="Times New Roman"/>
      <w:b/>
      <w:bCs/>
      <w:color w:val="000000"/>
      <w:sz w:val="24"/>
      <w:szCs w:val="24"/>
      <w:lang w:eastAsia="es-CO"/>
    </w:rPr>
  </w:style>
  <w:style w:type="paragraph" w:customStyle="1" w:styleId="xl625">
    <w:name w:val="xl625"/>
    <w:basedOn w:val="Normal"/>
    <w:rsid w:val="001B2F4B"/>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center"/>
    </w:pPr>
    <w:rPr>
      <w:rFonts w:ascii="Century Gothic" w:eastAsia="Times New Roman" w:hAnsi="Century Gothic" w:cs="Times New Roman"/>
      <w:b/>
      <w:bCs/>
      <w:color w:val="000000"/>
      <w:sz w:val="24"/>
      <w:szCs w:val="24"/>
      <w:lang w:eastAsia="es-CO"/>
    </w:rPr>
  </w:style>
  <w:style w:type="paragraph" w:customStyle="1" w:styleId="xl626">
    <w:name w:val="xl626"/>
    <w:basedOn w:val="Normal"/>
    <w:rsid w:val="001B2F4B"/>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27">
    <w:name w:val="xl627"/>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28">
    <w:name w:val="xl628"/>
    <w:basedOn w:val="Normal"/>
    <w:rsid w:val="001B2F4B"/>
    <w:pPr>
      <w:pBdr>
        <w:top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29">
    <w:name w:val="xl629"/>
    <w:basedOn w:val="Normal"/>
    <w:rsid w:val="001B2F4B"/>
    <w:pPr>
      <w:pBdr>
        <w:lef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630">
    <w:name w:val="xl630"/>
    <w:basedOn w:val="Normal"/>
    <w:rsid w:val="001B2F4B"/>
    <w:pPr>
      <w:spacing w:before="100" w:beforeAutospacing="1" w:after="100" w:afterAutospacing="1" w:line="240" w:lineRule="auto"/>
      <w:contextualSpacing w:val="0"/>
      <w:jc w:val="left"/>
      <w:textAlignment w:val="center"/>
    </w:pPr>
    <w:rPr>
      <w:rFonts w:ascii="Century Gothic" w:eastAsia="Times New Roman" w:hAnsi="Century Gothic" w:cs="Times New Roman"/>
      <w:sz w:val="24"/>
      <w:szCs w:val="24"/>
      <w:lang w:eastAsia="es-CO"/>
    </w:rPr>
  </w:style>
  <w:style w:type="paragraph" w:customStyle="1" w:styleId="xl631">
    <w:name w:val="xl631"/>
    <w:basedOn w:val="Normal"/>
    <w:rsid w:val="001B2F4B"/>
    <w:pPr>
      <w:spacing w:before="100" w:beforeAutospacing="1" w:after="100" w:afterAutospacing="1" w:line="240" w:lineRule="auto"/>
      <w:contextualSpacing w:val="0"/>
      <w:jc w:val="left"/>
      <w:textAlignment w:val="center"/>
    </w:pPr>
    <w:rPr>
      <w:rFonts w:ascii="Century Gothic" w:eastAsia="Times New Roman" w:hAnsi="Century Gothic" w:cs="Times New Roman"/>
      <w:b/>
      <w:bCs/>
      <w:color w:val="000000"/>
      <w:sz w:val="24"/>
      <w:szCs w:val="24"/>
      <w:lang w:eastAsia="es-CO"/>
    </w:rPr>
  </w:style>
  <w:style w:type="paragraph" w:customStyle="1" w:styleId="xl632">
    <w:name w:val="xl632"/>
    <w:basedOn w:val="Normal"/>
    <w:rsid w:val="001B2F4B"/>
    <w:pP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33">
    <w:name w:val="xl633"/>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b/>
      <w:bCs/>
      <w:color w:val="000000"/>
      <w:sz w:val="24"/>
      <w:szCs w:val="24"/>
      <w:lang w:eastAsia="es-CO"/>
    </w:rPr>
  </w:style>
  <w:style w:type="paragraph" w:customStyle="1" w:styleId="xl634">
    <w:name w:val="xl634"/>
    <w:basedOn w:val="Normal"/>
    <w:rsid w:val="001B2F4B"/>
    <w:pPr>
      <w:pBdr>
        <w:top w:val="single" w:sz="4" w:space="0" w:color="auto"/>
        <w:left w:val="single" w:sz="4" w:space="0" w:color="auto"/>
        <w:right w:val="single" w:sz="4"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35">
    <w:name w:val="xl635"/>
    <w:basedOn w:val="Normal"/>
    <w:rsid w:val="001B2F4B"/>
    <w:pPr>
      <w:pBdr>
        <w:top w:val="single" w:sz="4" w:space="0" w:color="auto"/>
        <w:left w:val="single" w:sz="4" w:space="0" w:color="auto"/>
        <w:bottom w:val="single" w:sz="4"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36">
    <w:name w:val="xl636"/>
    <w:basedOn w:val="Normal"/>
    <w:rsid w:val="001B2F4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37">
    <w:name w:val="xl637"/>
    <w:basedOn w:val="Normal"/>
    <w:rsid w:val="001B2F4B"/>
    <w:pPr>
      <w:pBdr>
        <w:top w:val="single" w:sz="4" w:space="0" w:color="auto"/>
        <w:left w:val="single" w:sz="4" w:space="0" w:color="auto"/>
        <w:bottom w:val="single" w:sz="4" w:space="0" w:color="auto"/>
        <w:righ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38">
    <w:name w:val="xl638"/>
    <w:basedOn w:val="Normal"/>
    <w:rsid w:val="001B2F4B"/>
    <w:pPr>
      <w:pBdr>
        <w:left w:val="single" w:sz="4" w:space="0" w:color="auto"/>
        <w:bottom w:val="single" w:sz="8" w:space="0" w:color="auto"/>
        <w:right w:val="single" w:sz="8" w:space="0" w:color="auto"/>
      </w:pBdr>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39">
    <w:name w:val="xl639"/>
    <w:basedOn w:val="Normal"/>
    <w:rsid w:val="001B2F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40">
    <w:name w:val="xl640"/>
    <w:basedOn w:val="Normal"/>
    <w:rsid w:val="001B2F4B"/>
    <w:pPr>
      <w:pBdr>
        <w:left w:val="single" w:sz="8"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41">
    <w:name w:val="xl641"/>
    <w:basedOn w:val="Normal"/>
    <w:rsid w:val="001B2F4B"/>
    <w:pPr>
      <w:pBdr>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42">
    <w:name w:val="xl642"/>
    <w:basedOn w:val="Normal"/>
    <w:rsid w:val="001B2F4B"/>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43">
    <w:name w:val="xl643"/>
    <w:basedOn w:val="Normal"/>
    <w:rsid w:val="001B2F4B"/>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color w:val="000000"/>
      <w:sz w:val="24"/>
      <w:szCs w:val="24"/>
      <w:lang w:eastAsia="es-CO"/>
    </w:rPr>
  </w:style>
  <w:style w:type="paragraph" w:customStyle="1" w:styleId="xl644">
    <w:name w:val="xl644"/>
    <w:basedOn w:val="Normal"/>
    <w:rsid w:val="001B2F4B"/>
    <w:pPr>
      <w:pBdr>
        <w:top w:val="single" w:sz="8" w:space="0" w:color="auto"/>
        <w:left w:val="single" w:sz="8" w:space="0" w:color="auto"/>
        <w:bottom w:val="single" w:sz="8" w:space="0" w:color="auto"/>
        <w:right w:val="single" w:sz="4" w:space="0" w:color="auto"/>
      </w:pBdr>
      <w:shd w:val="clear" w:color="000000" w:fill="B8CCE4"/>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45">
    <w:name w:val="xl645"/>
    <w:basedOn w:val="Normal"/>
    <w:rsid w:val="001B2F4B"/>
    <w:pPr>
      <w:pBdr>
        <w:top w:val="single" w:sz="4" w:space="0" w:color="auto"/>
        <w:left w:val="single" w:sz="4" w:space="0" w:color="auto"/>
        <w:right w:val="single" w:sz="4" w:space="0" w:color="auto"/>
      </w:pBdr>
      <w:shd w:val="clear" w:color="000000" w:fill="95B3D7"/>
      <w:spacing w:before="100" w:beforeAutospacing="1" w:after="100" w:afterAutospacing="1" w:line="240" w:lineRule="auto"/>
      <w:contextualSpacing w:val="0"/>
      <w:jc w:val="left"/>
      <w:textAlignment w:val="center"/>
    </w:pPr>
    <w:rPr>
      <w:rFonts w:ascii="Century Gothic" w:eastAsia="Times New Roman" w:hAnsi="Century Gothic" w:cs="Times New Roman"/>
      <w:color w:val="000000"/>
      <w:sz w:val="24"/>
      <w:szCs w:val="24"/>
      <w:lang w:eastAsia="es-CO"/>
    </w:rPr>
  </w:style>
  <w:style w:type="paragraph" w:customStyle="1" w:styleId="xl646">
    <w:name w:val="xl646"/>
    <w:basedOn w:val="Normal"/>
    <w:rsid w:val="001B2F4B"/>
    <w:pPr>
      <w:pBdr>
        <w:left w:val="single" w:sz="8" w:space="0" w:color="auto"/>
        <w:bottom w:val="single" w:sz="8" w:space="0" w:color="auto"/>
        <w:right w:val="single" w:sz="8" w:space="0" w:color="auto"/>
      </w:pBdr>
      <w:shd w:val="clear" w:color="000000" w:fill="FFFFFF"/>
      <w:spacing w:before="100" w:beforeAutospacing="1" w:after="100" w:afterAutospacing="1" w:line="240" w:lineRule="auto"/>
      <w:contextualSpacing w:val="0"/>
      <w:jc w:val="left"/>
      <w:textAlignment w:val="center"/>
    </w:pPr>
    <w:rPr>
      <w:rFonts w:ascii="Century Gothic" w:eastAsia="Times New Roman" w:hAnsi="Century Gothic" w:cs="Times New Roman"/>
      <w:b/>
      <w:bCs/>
      <w:color w:val="000000"/>
      <w:sz w:val="24"/>
      <w:szCs w:val="24"/>
      <w:lang w:eastAsia="es-CO"/>
    </w:rPr>
  </w:style>
  <w:style w:type="paragraph" w:customStyle="1" w:styleId="xl647">
    <w:name w:val="xl647"/>
    <w:basedOn w:val="Normal"/>
    <w:rsid w:val="001B2F4B"/>
    <w:pPr>
      <w:pBdr>
        <w:top w:val="single" w:sz="4" w:space="0" w:color="auto"/>
        <w:left w:val="single" w:sz="8" w:space="0" w:color="auto"/>
        <w:bottom w:val="single" w:sz="8"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648">
    <w:name w:val="xl648"/>
    <w:basedOn w:val="Normal"/>
    <w:rsid w:val="001B2F4B"/>
    <w:pPr>
      <w:pBdr>
        <w:top w:val="single" w:sz="4" w:space="0" w:color="auto"/>
        <w:bottom w:val="single" w:sz="8"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649">
    <w:name w:val="xl649"/>
    <w:basedOn w:val="Normal"/>
    <w:rsid w:val="001B2F4B"/>
    <w:pPr>
      <w:pBdr>
        <w:top w:val="single" w:sz="4" w:space="0" w:color="auto"/>
        <w:bottom w:val="single" w:sz="8" w:space="0" w:color="auto"/>
        <w:right w:val="single" w:sz="4"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650">
    <w:name w:val="xl650"/>
    <w:basedOn w:val="Normal"/>
    <w:rsid w:val="001B2F4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b/>
      <w:bCs/>
      <w:sz w:val="24"/>
      <w:szCs w:val="24"/>
      <w:lang w:eastAsia="es-CO"/>
    </w:rPr>
  </w:style>
  <w:style w:type="paragraph" w:customStyle="1" w:styleId="xl651">
    <w:name w:val="xl651"/>
    <w:basedOn w:val="Normal"/>
    <w:rsid w:val="001B2F4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b/>
      <w:bCs/>
      <w:sz w:val="24"/>
      <w:szCs w:val="24"/>
      <w:lang w:eastAsia="es-CO"/>
    </w:rPr>
  </w:style>
  <w:style w:type="paragraph" w:customStyle="1" w:styleId="xl652">
    <w:name w:val="xl652"/>
    <w:basedOn w:val="Normal"/>
    <w:rsid w:val="001B2F4B"/>
    <w:pPr>
      <w:pBdr>
        <w:top w:val="single" w:sz="4" w:space="0" w:color="auto"/>
        <w:left w:val="single" w:sz="8" w:space="0" w:color="auto"/>
        <w:bottom w:val="single" w:sz="4"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653">
    <w:name w:val="xl653"/>
    <w:basedOn w:val="Normal"/>
    <w:rsid w:val="001B2F4B"/>
    <w:pPr>
      <w:pBdr>
        <w:top w:val="single" w:sz="4" w:space="0" w:color="auto"/>
        <w:bottom w:val="single" w:sz="4"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654">
    <w:name w:val="xl654"/>
    <w:basedOn w:val="Normal"/>
    <w:rsid w:val="001B2F4B"/>
    <w:pPr>
      <w:pBdr>
        <w:top w:val="single" w:sz="4" w:space="0" w:color="auto"/>
        <w:bottom w:val="single" w:sz="4" w:space="0" w:color="auto"/>
        <w:right w:val="single" w:sz="4"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sz w:val="24"/>
      <w:szCs w:val="24"/>
      <w:lang w:eastAsia="es-CO"/>
    </w:rPr>
  </w:style>
  <w:style w:type="paragraph" w:customStyle="1" w:styleId="xl655">
    <w:name w:val="xl655"/>
    <w:basedOn w:val="Normal"/>
    <w:rsid w:val="001B2F4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b/>
      <w:bCs/>
      <w:sz w:val="24"/>
      <w:szCs w:val="24"/>
      <w:lang w:eastAsia="es-CO"/>
    </w:rPr>
  </w:style>
  <w:style w:type="paragraph" w:customStyle="1" w:styleId="xl656">
    <w:name w:val="xl656"/>
    <w:basedOn w:val="Normal"/>
    <w:rsid w:val="001B2F4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contextualSpacing w:val="0"/>
      <w:jc w:val="center"/>
      <w:textAlignment w:val="center"/>
    </w:pPr>
    <w:rPr>
      <w:rFonts w:ascii="Century Gothic" w:eastAsia="Times New Roman" w:hAnsi="Century Gothic" w:cs="Times New Roman"/>
      <w:b/>
      <w:bCs/>
      <w:sz w:val="24"/>
      <w:szCs w:val="24"/>
      <w:lang w:eastAsia="es-CO"/>
    </w:rPr>
  </w:style>
  <w:style w:type="paragraph" w:customStyle="1" w:styleId="xl657">
    <w:name w:val="xl657"/>
    <w:basedOn w:val="Normal"/>
    <w:rsid w:val="001B2F4B"/>
    <w:pPr>
      <w:pBdr>
        <w:top w:val="single" w:sz="8" w:space="0" w:color="auto"/>
        <w:left w:val="single" w:sz="8" w:space="0" w:color="auto"/>
        <w:bottom w:val="single" w:sz="4" w:space="0" w:color="auto"/>
      </w:pBdr>
      <w:spacing w:before="100" w:beforeAutospacing="1" w:after="100" w:afterAutospacing="1" w:line="240" w:lineRule="auto"/>
      <w:contextualSpacing w:val="0"/>
      <w:jc w:val="right"/>
      <w:textAlignment w:val="center"/>
    </w:pPr>
    <w:rPr>
      <w:rFonts w:ascii="Century Gothic" w:eastAsia="Times New Roman" w:hAnsi="Century Gothic" w:cs="Times New Roman"/>
      <w:b/>
      <w:bCs/>
      <w:sz w:val="24"/>
      <w:szCs w:val="24"/>
      <w:lang w:eastAsia="es-CO"/>
    </w:rPr>
  </w:style>
  <w:style w:type="paragraph" w:customStyle="1" w:styleId="xl658">
    <w:name w:val="xl658"/>
    <w:basedOn w:val="Normal"/>
    <w:rsid w:val="001B2F4B"/>
    <w:pPr>
      <w:pBdr>
        <w:top w:val="single" w:sz="8" w:space="0" w:color="auto"/>
        <w:bottom w:val="single" w:sz="4" w:space="0" w:color="auto"/>
      </w:pBdr>
      <w:spacing w:before="100" w:beforeAutospacing="1" w:after="100" w:afterAutospacing="1" w:line="240" w:lineRule="auto"/>
      <w:contextualSpacing w:val="0"/>
      <w:jc w:val="right"/>
      <w:textAlignment w:val="center"/>
    </w:pPr>
    <w:rPr>
      <w:rFonts w:ascii="Century Gothic" w:eastAsia="Times New Roman" w:hAnsi="Century Gothic" w:cs="Times New Roman"/>
      <w:b/>
      <w:bCs/>
      <w:sz w:val="24"/>
      <w:szCs w:val="24"/>
      <w:lang w:eastAsia="es-CO"/>
    </w:rPr>
  </w:style>
  <w:style w:type="paragraph" w:customStyle="1" w:styleId="xl659">
    <w:name w:val="xl659"/>
    <w:basedOn w:val="Normal"/>
    <w:rsid w:val="001B2F4B"/>
    <w:pPr>
      <w:pBdr>
        <w:top w:val="single" w:sz="8" w:space="0" w:color="auto"/>
        <w:bottom w:val="single" w:sz="4" w:space="0" w:color="auto"/>
        <w:right w:val="single" w:sz="4" w:space="0" w:color="auto"/>
      </w:pBdr>
      <w:spacing w:before="100" w:beforeAutospacing="1" w:after="100" w:afterAutospacing="1" w:line="240" w:lineRule="auto"/>
      <w:contextualSpacing w:val="0"/>
      <w:jc w:val="right"/>
      <w:textAlignment w:val="center"/>
    </w:pPr>
    <w:rPr>
      <w:rFonts w:ascii="Century Gothic" w:eastAsia="Times New Roman" w:hAnsi="Century Gothic" w:cs="Times New Roman"/>
      <w:b/>
      <w:bCs/>
      <w:sz w:val="24"/>
      <w:szCs w:val="24"/>
      <w:lang w:eastAsia="es-CO"/>
    </w:rPr>
  </w:style>
  <w:style w:type="paragraph" w:customStyle="1" w:styleId="xl660">
    <w:name w:val="xl660"/>
    <w:basedOn w:val="Normal"/>
    <w:rsid w:val="001B2F4B"/>
    <w:pPr>
      <w:pBdr>
        <w:top w:val="single" w:sz="8" w:space="0" w:color="auto"/>
        <w:left w:val="single" w:sz="8"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61">
    <w:name w:val="xl661"/>
    <w:basedOn w:val="Normal"/>
    <w:rsid w:val="001B2F4B"/>
    <w:pPr>
      <w:pBdr>
        <w:left w:val="single" w:sz="8" w:space="0" w:color="auto"/>
        <w:bottom w:val="single" w:sz="8"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62">
    <w:name w:val="xl662"/>
    <w:basedOn w:val="Normal"/>
    <w:rsid w:val="001B2F4B"/>
    <w:pPr>
      <w:pBdr>
        <w:top w:val="single" w:sz="8" w:space="0" w:color="auto"/>
        <w:left w:val="single" w:sz="8" w:space="0" w:color="auto"/>
        <w:bottom w:val="single" w:sz="8" w:space="0" w:color="auto"/>
      </w:pBdr>
      <w:shd w:val="clear" w:color="000000" w:fill="C5D9F1"/>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63">
    <w:name w:val="xl663"/>
    <w:basedOn w:val="Normal"/>
    <w:rsid w:val="001B2F4B"/>
    <w:pPr>
      <w:pBdr>
        <w:top w:val="single" w:sz="8" w:space="0" w:color="auto"/>
        <w:bottom w:val="single" w:sz="8" w:space="0" w:color="auto"/>
        <w:right w:val="single" w:sz="8" w:space="0" w:color="auto"/>
      </w:pBdr>
      <w:shd w:val="clear" w:color="000000" w:fill="C5D9F1"/>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64">
    <w:name w:val="xl664"/>
    <w:basedOn w:val="Normal"/>
    <w:rsid w:val="001B2F4B"/>
    <w:pPr>
      <w:pBdr>
        <w:top w:val="single" w:sz="8" w:space="0" w:color="auto"/>
        <w:left w:val="single" w:sz="8"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65">
    <w:name w:val="xl665"/>
    <w:basedOn w:val="Normal"/>
    <w:rsid w:val="001B2F4B"/>
    <w:pPr>
      <w:pBdr>
        <w:left w:val="single" w:sz="8" w:space="0" w:color="auto"/>
        <w:bottom w:val="single" w:sz="8"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66">
    <w:name w:val="xl666"/>
    <w:basedOn w:val="Normal"/>
    <w:rsid w:val="001B2F4B"/>
    <w:pPr>
      <w:pBdr>
        <w:top w:val="single" w:sz="8" w:space="0" w:color="auto"/>
        <w:left w:val="single" w:sz="8"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67">
    <w:name w:val="xl667"/>
    <w:basedOn w:val="Normal"/>
    <w:rsid w:val="001B2F4B"/>
    <w:pPr>
      <w:pBdr>
        <w:top w:val="single" w:sz="8" w:space="0" w:color="auto"/>
        <w:left w:val="single" w:sz="4" w:space="0" w:color="auto"/>
        <w:bottom w:val="single" w:sz="4"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68">
    <w:name w:val="xl668"/>
    <w:basedOn w:val="Normal"/>
    <w:rsid w:val="001B2F4B"/>
    <w:pPr>
      <w:pBdr>
        <w:top w:val="single" w:sz="8"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69">
    <w:name w:val="xl669"/>
    <w:basedOn w:val="Normal"/>
    <w:rsid w:val="001B2F4B"/>
    <w:pPr>
      <w:pBdr>
        <w:bottom w:val="single" w:sz="8"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70">
    <w:name w:val="xl670"/>
    <w:basedOn w:val="Normal"/>
    <w:rsid w:val="001B2F4B"/>
    <w:pPr>
      <w:pBdr>
        <w:top w:val="single" w:sz="8" w:space="0" w:color="auto"/>
        <w:left w:val="single" w:sz="8"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71">
    <w:name w:val="xl671"/>
    <w:basedOn w:val="Normal"/>
    <w:rsid w:val="001B2F4B"/>
    <w:pPr>
      <w:pBdr>
        <w:left w:val="single" w:sz="8" w:space="0" w:color="auto"/>
        <w:bottom w:val="single" w:sz="8" w:space="0" w:color="auto"/>
        <w:right w:val="single" w:sz="8" w:space="0" w:color="auto"/>
      </w:pBdr>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72">
    <w:name w:val="xl672"/>
    <w:basedOn w:val="Normal"/>
    <w:rsid w:val="001B2F4B"/>
    <w:pPr>
      <w:pBdr>
        <w:left w:val="single" w:sz="8" w:space="0" w:color="auto"/>
        <w:bottom w:val="single" w:sz="8" w:space="0" w:color="auto"/>
      </w:pBdr>
      <w:shd w:val="clear" w:color="000000" w:fill="C5D9F1"/>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paragraph" w:customStyle="1" w:styleId="xl673">
    <w:name w:val="xl673"/>
    <w:basedOn w:val="Normal"/>
    <w:rsid w:val="001B2F4B"/>
    <w:pPr>
      <w:pBdr>
        <w:bottom w:val="single" w:sz="8" w:space="0" w:color="auto"/>
        <w:right w:val="single" w:sz="8" w:space="0" w:color="auto"/>
      </w:pBdr>
      <w:shd w:val="clear" w:color="000000" w:fill="C5D9F1"/>
      <w:spacing w:before="100" w:beforeAutospacing="1" w:after="100" w:afterAutospacing="1" w:line="240" w:lineRule="auto"/>
      <w:contextualSpacing w:val="0"/>
      <w:jc w:val="center"/>
      <w:textAlignment w:val="center"/>
    </w:pPr>
    <w:rPr>
      <w:rFonts w:ascii="Century Gothic" w:eastAsia="Times New Roman" w:hAnsi="Century Gothic" w:cs="Times New Roman"/>
      <w:b/>
      <w:bCs/>
      <w:color w:val="000000"/>
      <w:sz w:val="24"/>
      <w:szCs w:val="24"/>
      <w:lang w:eastAsia="es-CO"/>
    </w:rPr>
  </w:style>
  <w:style w:type="table" w:customStyle="1" w:styleId="Tablaconcuadrcula14">
    <w:name w:val="Tabla con cuadrícula14"/>
    <w:basedOn w:val="Tablanormal"/>
    <w:next w:val="Tablaconcuadrcula"/>
    <w:uiPriority w:val="59"/>
    <w:rsid w:val="001B2F4B"/>
    <w:pPr>
      <w:spacing w:after="0" w:line="240" w:lineRule="auto"/>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ulos">
    <w:name w:val="subtitulos"/>
    <w:basedOn w:val="Normal"/>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character" w:customStyle="1" w:styleId="NormalWebCar1">
    <w:name w:val="Normal (Web) Car1"/>
    <w:aliases w:val="Normal (Web) Car Car Car1,Normal (Web) Car Car Car Car Car Car,Normal (Web) Car Car1,Normal (Web) Car Car Car Car,Normal (Web) Car Car Car Car Car Car Car Car Car Car Car Car,Normal (Web) Car Car Car Car Car Car Car Car Car Car Car1"/>
    <w:link w:val="NormalWeb"/>
    <w:uiPriority w:val="99"/>
    <w:qFormat/>
    <w:rsid w:val="001B2F4B"/>
    <w:rPr>
      <w:rFonts w:ascii="Times New Roman" w:eastAsia="Times New Roman" w:hAnsi="Times New Roman" w:cs="Times New Roman"/>
      <w:sz w:val="24"/>
      <w:szCs w:val="24"/>
      <w:lang w:eastAsia="es-CO"/>
    </w:rPr>
  </w:style>
  <w:style w:type="character" w:customStyle="1" w:styleId="a0">
    <w:name w:val="a0"/>
    <w:basedOn w:val="Fuentedeprrafopredeter"/>
    <w:rsid w:val="001B2F4B"/>
  </w:style>
  <w:style w:type="paragraph" w:customStyle="1" w:styleId="Ttulo11">
    <w:name w:val="Título 11"/>
    <w:basedOn w:val="Normal"/>
    <w:next w:val="Normal"/>
    <w:uiPriority w:val="9"/>
    <w:qFormat/>
    <w:rsid w:val="001B2F4B"/>
    <w:pPr>
      <w:keepNext/>
      <w:keepLines/>
      <w:numPr>
        <w:numId w:val="19"/>
      </w:numPr>
      <w:tabs>
        <w:tab w:val="num" w:pos="720"/>
      </w:tabs>
      <w:spacing w:before="240" w:line="240" w:lineRule="auto"/>
      <w:ind w:left="720" w:hanging="360"/>
      <w:contextualSpacing w:val="0"/>
      <w:outlineLvl w:val="0"/>
    </w:pPr>
    <w:rPr>
      <w:rFonts w:ascii="Arial Narrow" w:eastAsia="Times New Roman" w:hAnsi="Arial Narrow" w:cs="Times New Roman"/>
      <w:b/>
      <w:kern w:val="2"/>
      <w:sz w:val="24"/>
      <w:szCs w:val="32"/>
      <w:lang w:eastAsia="es-CO"/>
      <w14:ligatures w14:val="standardContextual"/>
    </w:rPr>
  </w:style>
  <w:style w:type="paragraph" w:customStyle="1" w:styleId="Ttulo21">
    <w:name w:val="Título 21"/>
    <w:basedOn w:val="Normal"/>
    <w:next w:val="Normal"/>
    <w:uiPriority w:val="9"/>
    <w:unhideWhenUsed/>
    <w:qFormat/>
    <w:rsid w:val="001B2F4B"/>
    <w:pPr>
      <w:keepNext/>
      <w:keepLines/>
      <w:numPr>
        <w:ilvl w:val="1"/>
        <w:numId w:val="19"/>
      </w:numPr>
      <w:tabs>
        <w:tab w:val="num" w:pos="1440"/>
      </w:tabs>
      <w:spacing w:before="40" w:line="240" w:lineRule="auto"/>
      <w:ind w:left="1440" w:hanging="360"/>
      <w:contextualSpacing w:val="0"/>
      <w:outlineLvl w:val="1"/>
    </w:pPr>
    <w:rPr>
      <w:rFonts w:ascii="Arial Narrow" w:eastAsia="Times New Roman" w:hAnsi="Arial Narrow" w:cs="Times New Roman"/>
      <w:b/>
      <w:color w:val="000000"/>
      <w:kern w:val="2"/>
      <w:sz w:val="24"/>
      <w:szCs w:val="26"/>
      <w:lang w:eastAsia="es-CO"/>
      <w14:ligatures w14:val="standardContextual"/>
    </w:rPr>
  </w:style>
  <w:style w:type="paragraph" w:customStyle="1" w:styleId="Ttulo31">
    <w:name w:val="Título 31"/>
    <w:basedOn w:val="Normal"/>
    <w:next w:val="Normal"/>
    <w:uiPriority w:val="9"/>
    <w:unhideWhenUsed/>
    <w:qFormat/>
    <w:rsid w:val="001B2F4B"/>
    <w:pPr>
      <w:keepNext/>
      <w:keepLines/>
      <w:numPr>
        <w:ilvl w:val="2"/>
        <w:numId w:val="19"/>
      </w:numPr>
      <w:tabs>
        <w:tab w:val="num" w:pos="2160"/>
      </w:tabs>
      <w:spacing w:before="40" w:line="240" w:lineRule="auto"/>
      <w:ind w:left="2160" w:hanging="360"/>
      <w:contextualSpacing w:val="0"/>
      <w:outlineLvl w:val="2"/>
    </w:pPr>
    <w:rPr>
      <w:rFonts w:ascii="Arial Narrow" w:eastAsia="Times New Roman" w:hAnsi="Arial Narrow" w:cs="Times New Roman"/>
      <w:b/>
      <w:color w:val="000000"/>
      <w:kern w:val="2"/>
      <w:sz w:val="24"/>
      <w:szCs w:val="24"/>
      <w:lang w:eastAsia="es-CO"/>
      <w14:ligatures w14:val="standardContextual"/>
    </w:rPr>
  </w:style>
  <w:style w:type="paragraph" w:customStyle="1" w:styleId="Ttulo41">
    <w:name w:val="Título 41"/>
    <w:basedOn w:val="Normal"/>
    <w:next w:val="Normal"/>
    <w:uiPriority w:val="9"/>
    <w:semiHidden/>
    <w:unhideWhenUsed/>
    <w:qFormat/>
    <w:rsid w:val="001B2F4B"/>
    <w:pPr>
      <w:keepNext/>
      <w:keepLines/>
      <w:numPr>
        <w:ilvl w:val="3"/>
        <w:numId w:val="19"/>
      </w:numPr>
      <w:tabs>
        <w:tab w:val="num" w:pos="2880"/>
      </w:tabs>
      <w:spacing w:before="40" w:line="240" w:lineRule="auto"/>
      <w:ind w:left="2880" w:hanging="360"/>
      <w:contextualSpacing w:val="0"/>
      <w:outlineLvl w:val="3"/>
    </w:pPr>
    <w:rPr>
      <w:rFonts w:ascii="Calibri Light" w:eastAsia="Times New Roman" w:hAnsi="Calibri Light" w:cs="Times New Roman"/>
      <w:i/>
      <w:iCs/>
      <w:color w:val="2F5496"/>
      <w:kern w:val="2"/>
      <w:sz w:val="24"/>
      <w:szCs w:val="24"/>
      <w:lang w:eastAsia="es-CO"/>
      <w14:ligatures w14:val="standardContextual"/>
    </w:rPr>
  </w:style>
  <w:style w:type="paragraph" w:customStyle="1" w:styleId="Ttulo51">
    <w:name w:val="Título 51"/>
    <w:basedOn w:val="Normal"/>
    <w:next w:val="Normal"/>
    <w:uiPriority w:val="9"/>
    <w:semiHidden/>
    <w:unhideWhenUsed/>
    <w:qFormat/>
    <w:rsid w:val="001B2F4B"/>
    <w:pPr>
      <w:keepNext/>
      <w:keepLines/>
      <w:numPr>
        <w:ilvl w:val="4"/>
        <w:numId w:val="19"/>
      </w:numPr>
      <w:tabs>
        <w:tab w:val="num" w:pos="3600"/>
      </w:tabs>
      <w:spacing w:before="40" w:line="240" w:lineRule="auto"/>
      <w:ind w:left="3600" w:hanging="360"/>
      <w:contextualSpacing w:val="0"/>
      <w:outlineLvl w:val="4"/>
    </w:pPr>
    <w:rPr>
      <w:rFonts w:ascii="Calibri Light" w:eastAsia="Times New Roman" w:hAnsi="Calibri Light" w:cs="Times New Roman"/>
      <w:color w:val="2F5496"/>
      <w:kern w:val="2"/>
      <w:sz w:val="24"/>
      <w:szCs w:val="24"/>
      <w:lang w:eastAsia="es-CO"/>
      <w14:ligatures w14:val="standardContextual"/>
    </w:rPr>
  </w:style>
  <w:style w:type="paragraph" w:customStyle="1" w:styleId="Ttulo61">
    <w:name w:val="Título 61"/>
    <w:basedOn w:val="Normal"/>
    <w:next w:val="Normal"/>
    <w:uiPriority w:val="9"/>
    <w:semiHidden/>
    <w:unhideWhenUsed/>
    <w:qFormat/>
    <w:rsid w:val="001B2F4B"/>
    <w:pPr>
      <w:keepNext/>
      <w:keepLines/>
      <w:numPr>
        <w:ilvl w:val="5"/>
        <w:numId w:val="19"/>
      </w:numPr>
      <w:tabs>
        <w:tab w:val="num" w:pos="4320"/>
      </w:tabs>
      <w:spacing w:before="40" w:line="240" w:lineRule="auto"/>
      <w:ind w:left="4320" w:hanging="360"/>
      <w:contextualSpacing w:val="0"/>
      <w:outlineLvl w:val="5"/>
    </w:pPr>
    <w:rPr>
      <w:rFonts w:ascii="Calibri Light" w:eastAsia="Times New Roman" w:hAnsi="Calibri Light" w:cs="Times New Roman"/>
      <w:color w:val="1F3763"/>
      <w:kern w:val="2"/>
      <w:sz w:val="24"/>
      <w:szCs w:val="24"/>
      <w:lang w:eastAsia="es-CO"/>
      <w14:ligatures w14:val="standardContextual"/>
    </w:rPr>
  </w:style>
  <w:style w:type="paragraph" w:customStyle="1" w:styleId="Ttulo71">
    <w:name w:val="Título 71"/>
    <w:basedOn w:val="Normal"/>
    <w:next w:val="Normal"/>
    <w:uiPriority w:val="9"/>
    <w:semiHidden/>
    <w:unhideWhenUsed/>
    <w:qFormat/>
    <w:rsid w:val="001B2F4B"/>
    <w:pPr>
      <w:keepNext/>
      <w:keepLines/>
      <w:numPr>
        <w:ilvl w:val="6"/>
        <w:numId w:val="19"/>
      </w:numPr>
      <w:tabs>
        <w:tab w:val="num" w:pos="5040"/>
      </w:tabs>
      <w:spacing w:before="40" w:line="240" w:lineRule="auto"/>
      <w:ind w:left="5040" w:hanging="360"/>
      <w:contextualSpacing w:val="0"/>
      <w:outlineLvl w:val="6"/>
    </w:pPr>
    <w:rPr>
      <w:rFonts w:ascii="Calibri Light" w:eastAsia="Times New Roman" w:hAnsi="Calibri Light" w:cs="Times New Roman"/>
      <w:i/>
      <w:iCs/>
      <w:color w:val="1F3763"/>
      <w:kern w:val="2"/>
      <w:sz w:val="24"/>
      <w:szCs w:val="24"/>
      <w:lang w:eastAsia="es-CO"/>
      <w14:ligatures w14:val="standardContextual"/>
    </w:rPr>
  </w:style>
  <w:style w:type="paragraph" w:customStyle="1" w:styleId="Ttulo81">
    <w:name w:val="Título 81"/>
    <w:basedOn w:val="Normal"/>
    <w:next w:val="Normal"/>
    <w:uiPriority w:val="9"/>
    <w:semiHidden/>
    <w:unhideWhenUsed/>
    <w:qFormat/>
    <w:rsid w:val="001B2F4B"/>
    <w:pPr>
      <w:keepNext/>
      <w:keepLines/>
      <w:numPr>
        <w:ilvl w:val="7"/>
        <w:numId w:val="19"/>
      </w:numPr>
      <w:tabs>
        <w:tab w:val="num" w:pos="5760"/>
      </w:tabs>
      <w:spacing w:before="40" w:line="240" w:lineRule="auto"/>
      <w:ind w:left="5760" w:hanging="360"/>
      <w:contextualSpacing w:val="0"/>
      <w:outlineLvl w:val="7"/>
    </w:pPr>
    <w:rPr>
      <w:rFonts w:ascii="Calibri Light" w:eastAsia="Times New Roman" w:hAnsi="Calibri Light" w:cs="Times New Roman"/>
      <w:color w:val="272727"/>
      <w:kern w:val="2"/>
      <w:sz w:val="21"/>
      <w:szCs w:val="21"/>
      <w:lang w:eastAsia="es-CO"/>
      <w14:ligatures w14:val="standardContextual"/>
    </w:rPr>
  </w:style>
  <w:style w:type="paragraph" w:customStyle="1" w:styleId="Ttulo91">
    <w:name w:val="Título 91"/>
    <w:basedOn w:val="Normal"/>
    <w:next w:val="Normal"/>
    <w:uiPriority w:val="9"/>
    <w:semiHidden/>
    <w:unhideWhenUsed/>
    <w:qFormat/>
    <w:rsid w:val="001B2F4B"/>
    <w:pPr>
      <w:keepNext/>
      <w:keepLines/>
      <w:numPr>
        <w:ilvl w:val="8"/>
        <w:numId w:val="19"/>
      </w:numPr>
      <w:tabs>
        <w:tab w:val="num" w:pos="6480"/>
      </w:tabs>
      <w:spacing w:before="40" w:line="240" w:lineRule="auto"/>
      <w:ind w:left="6480" w:hanging="360"/>
      <w:contextualSpacing w:val="0"/>
      <w:outlineLvl w:val="8"/>
    </w:pPr>
    <w:rPr>
      <w:rFonts w:ascii="Calibri Light" w:eastAsia="Times New Roman" w:hAnsi="Calibri Light" w:cs="Times New Roman"/>
      <w:i/>
      <w:iCs/>
      <w:color w:val="272727"/>
      <w:kern w:val="2"/>
      <w:sz w:val="21"/>
      <w:szCs w:val="21"/>
      <w:lang w:eastAsia="es-CO"/>
      <w14:ligatures w14:val="standardContextual"/>
    </w:rPr>
  </w:style>
  <w:style w:type="paragraph" w:customStyle="1" w:styleId="CUERPO1">
    <w:name w:val="CUERPO 1"/>
    <w:basedOn w:val="Normal"/>
    <w:link w:val="CUERPO1Car"/>
    <w:qFormat/>
    <w:rsid w:val="001B2F4B"/>
    <w:pPr>
      <w:contextualSpacing w:val="0"/>
    </w:pPr>
    <w:rPr>
      <w:rFonts w:ascii="Arial Narrow" w:eastAsia="Times New Roman" w:hAnsi="Arial Narrow" w:cs="Times New Roman"/>
      <w:kern w:val="2"/>
      <w:sz w:val="24"/>
      <w:szCs w:val="24"/>
      <w:lang w:eastAsia="es-CO" w:bidi="es-CO"/>
      <w14:ligatures w14:val="standardContextual"/>
    </w:rPr>
  </w:style>
  <w:style w:type="character" w:customStyle="1" w:styleId="CUERPO1Car">
    <w:name w:val="CUERPO 1 Car"/>
    <w:basedOn w:val="Fuentedeprrafopredeter"/>
    <w:link w:val="CUERPO1"/>
    <w:rsid w:val="001B2F4B"/>
    <w:rPr>
      <w:rFonts w:ascii="Arial Narrow" w:eastAsia="Times New Roman" w:hAnsi="Arial Narrow" w:cs="Times New Roman"/>
      <w:kern w:val="2"/>
      <w:sz w:val="24"/>
      <w:szCs w:val="24"/>
      <w:lang w:eastAsia="es-CO" w:bidi="es-CO"/>
      <w14:ligatures w14:val="standardContextual"/>
    </w:rPr>
  </w:style>
  <w:style w:type="character" w:customStyle="1" w:styleId="CharacterStyle2">
    <w:name w:val="Character Style 2"/>
    <w:uiPriority w:val="99"/>
    <w:rsid w:val="001B2F4B"/>
    <w:rPr>
      <w:sz w:val="24"/>
    </w:rPr>
  </w:style>
  <w:style w:type="character" w:customStyle="1" w:styleId="Ninguno">
    <w:name w:val="Ninguno"/>
    <w:rsid w:val="001B2F4B"/>
    <w:rPr>
      <w:lang w:val="es-ES_tradnl"/>
    </w:rPr>
  </w:style>
  <w:style w:type="table" w:customStyle="1" w:styleId="Tabladecuadrcula41">
    <w:name w:val="Tabla de cuadrícula 41"/>
    <w:basedOn w:val="Tablanormal"/>
    <w:next w:val="Tabladecuadrcula4"/>
    <w:uiPriority w:val="49"/>
    <w:rsid w:val="001B2F4B"/>
    <w:pPr>
      <w:spacing w:after="0" w:line="240" w:lineRule="auto"/>
    </w:pPr>
    <w:rPr>
      <w:kern w:val="2"/>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Ttulo1Car1">
    <w:name w:val="Título 1 Car1"/>
    <w:aliases w:val="Titulo 1 Car1"/>
    <w:basedOn w:val="Fuentedeprrafopredeter"/>
    <w:uiPriority w:val="9"/>
    <w:rsid w:val="001B2F4B"/>
    <w:rPr>
      <w:rFonts w:asciiTheme="majorHAnsi" w:eastAsiaTheme="majorEastAsia" w:hAnsiTheme="majorHAnsi" w:cstheme="majorBidi"/>
      <w:color w:val="365F91" w:themeColor="accent1" w:themeShade="BF"/>
      <w:sz w:val="32"/>
      <w:szCs w:val="32"/>
    </w:rPr>
  </w:style>
  <w:style w:type="character" w:customStyle="1" w:styleId="Ttulo3Car1">
    <w:name w:val="Título 3 Car1"/>
    <w:basedOn w:val="Fuentedeprrafopredeter"/>
    <w:uiPriority w:val="9"/>
    <w:semiHidden/>
    <w:rsid w:val="001B2F4B"/>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uiPriority w:val="9"/>
    <w:semiHidden/>
    <w:rsid w:val="001B2F4B"/>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uiPriority w:val="9"/>
    <w:semiHidden/>
    <w:rsid w:val="001B2F4B"/>
    <w:rPr>
      <w:rFonts w:asciiTheme="majorHAnsi" w:eastAsiaTheme="majorEastAsia" w:hAnsiTheme="majorHAnsi" w:cstheme="majorBidi"/>
      <w:color w:val="365F91" w:themeColor="accent1" w:themeShade="BF"/>
    </w:rPr>
  </w:style>
  <w:style w:type="character" w:customStyle="1" w:styleId="Ttulo6Car1">
    <w:name w:val="Título 6 Car1"/>
    <w:basedOn w:val="Fuentedeprrafopredeter"/>
    <w:uiPriority w:val="9"/>
    <w:semiHidden/>
    <w:rsid w:val="001B2F4B"/>
    <w:rPr>
      <w:rFonts w:asciiTheme="majorHAnsi" w:eastAsiaTheme="majorEastAsia" w:hAnsiTheme="majorHAnsi" w:cstheme="majorBidi"/>
      <w:color w:val="243F60" w:themeColor="accent1" w:themeShade="7F"/>
    </w:rPr>
  </w:style>
  <w:style w:type="character" w:customStyle="1" w:styleId="Ttulo7Car1">
    <w:name w:val="Título 7 Car1"/>
    <w:basedOn w:val="Fuentedeprrafopredeter"/>
    <w:uiPriority w:val="9"/>
    <w:semiHidden/>
    <w:rsid w:val="001B2F4B"/>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uiPriority w:val="9"/>
    <w:semiHidden/>
    <w:rsid w:val="001B2F4B"/>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1B2F4B"/>
    <w:rPr>
      <w:rFonts w:asciiTheme="majorHAnsi" w:eastAsiaTheme="majorEastAsia" w:hAnsiTheme="majorHAnsi" w:cstheme="majorBidi"/>
      <w:i/>
      <w:iCs/>
      <w:color w:val="272727" w:themeColor="text1" w:themeTint="D8"/>
      <w:sz w:val="21"/>
      <w:szCs w:val="21"/>
    </w:rPr>
  </w:style>
  <w:style w:type="table" w:styleId="Tabladecuadrcula4">
    <w:name w:val="Grid Table 4"/>
    <w:basedOn w:val="Tablanormal"/>
    <w:uiPriority w:val="49"/>
    <w:rsid w:val="001B2F4B"/>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cabezadodelatabla">
    <w:name w:val="Encabezado de la tabla"/>
    <w:basedOn w:val="Normal"/>
    <w:rsid w:val="001B2F4B"/>
    <w:pPr>
      <w:suppressAutoHyphens/>
      <w:spacing w:after="120" w:line="240" w:lineRule="auto"/>
      <w:contextualSpacing w:val="0"/>
      <w:jc w:val="center"/>
    </w:pPr>
    <w:rPr>
      <w:rFonts w:ascii="Times New Roman" w:eastAsia="Times New Roman" w:hAnsi="Times New Roman" w:cs="Times New Roman"/>
      <w:b/>
      <w:bCs/>
      <w:i/>
      <w:iCs/>
      <w:sz w:val="24"/>
      <w:szCs w:val="24"/>
      <w:lang w:val="es-ES_tradnl" w:eastAsia="es-ES"/>
    </w:rPr>
  </w:style>
  <w:style w:type="paragraph" w:styleId="Firma">
    <w:name w:val="Signature"/>
    <w:basedOn w:val="Normal"/>
    <w:link w:val="FirmaCar"/>
    <w:rsid w:val="001B2F4B"/>
    <w:pPr>
      <w:spacing w:line="240" w:lineRule="auto"/>
      <w:ind w:left="4252"/>
      <w:contextualSpacing w:val="0"/>
      <w:jc w:val="left"/>
    </w:pPr>
    <w:rPr>
      <w:rFonts w:ascii="Times New Roman" w:eastAsia="Times New Roman" w:hAnsi="Times New Roman" w:cs="Times New Roman"/>
      <w:sz w:val="24"/>
      <w:szCs w:val="24"/>
      <w:lang w:val="es-ES" w:eastAsia="es-ES"/>
    </w:rPr>
  </w:style>
  <w:style w:type="character" w:customStyle="1" w:styleId="FirmaCar">
    <w:name w:val="Firma Car"/>
    <w:basedOn w:val="Fuentedeprrafopredeter"/>
    <w:link w:val="Firma"/>
    <w:rsid w:val="001B2F4B"/>
    <w:rPr>
      <w:rFonts w:ascii="Times New Roman" w:eastAsia="Times New Roman" w:hAnsi="Times New Roman" w:cs="Times New Roman"/>
      <w:sz w:val="24"/>
      <w:szCs w:val="24"/>
      <w:lang w:val="es-ES" w:eastAsia="es-ES"/>
    </w:rPr>
  </w:style>
  <w:style w:type="table" w:styleId="Sombreadoclaro">
    <w:name w:val="Light Shading"/>
    <w:basedOn w:val="Tablanormal"/>
    <w:uiPriority w:val="60"/>
    <w:rsid w:val="001B2F4B"/>
    <w:pPr>
      <w:spacing w:after="0" w:line="240" w:lineRule="auto"/>
    </w:pPr>
    <w:rPr>
      <w:rFonts w:ascii="Calibri" w:eastAsia="Times New Roman" w:hAnsi="Calibri" w:cs="Times New Roman"/>
      <w:color w:val="000000"/>
      <w:lang w:eastAsia="es-C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M15">
    <w:name w:val="CM15"/>
    <w:basedOn w:val="Normal"/>
    <w:next w:val="Normal"/>
    <w:uiPriority w:val="99"/>
    <w:rsid w:val="001B2F4B"/>
    <w:pPr>
      <w:autoSpaceDE w:val="0"/>
      <w:autoSpaceDN w:val="0"/>
      <w:adjustRightInd w:val="0"/>
      <w:spacing w:line="240" w:lineRule="auto"/>
      <w:contextualSpacing w:val="0"/>
      <w:jc w:val="left"/>
    </w:pPr>
    <w:rPr>
      <w:rFonts w:ascii="Arial" w:eastAsia="Times New Roman" w:hAnsi="Arial" w:cs="Times New Roman"/>
      <w:sz w:val="24"/>
      <w:szCs w:val="24"/>
      <w:lang w:val="es-ES" w:eastAsia="es-ES"/>
    </w:rPr>
  </w:style>
  <w:style w:type="paragraph" w:customStyle="1" w:styleId="estilo10">
    <w:name w:val="estilo1"/>
    <w:basedOn w:val="Normal"/>
    <w:uiPriority w:val="99"/>
    <w:rsid w:val="001B2F4B"/>
    <w:pPr>
      <w:spacing w:before="100" w:beforeAutospacing="1" w:after="100" w:afterAutospacing="1" w:line="240" w:lineRule="auto"/>
      <w:contextualSpacing w:val="0"/>
      <w:jc w:val="left"/>
    </w:pPr>
    <w:rPr>
      <w:rFonts w:ascii="Times New Roman" w:eastAsia="SimSun" w:hAnsi="Times New Roman" w:cs="Times New Roman"/>
      <w:sz w:val="24"/>
      <w:szCs w:val="24"/>
      <w:lang w:eastAsia="zh-CN"/>
    </w:rPr>
  </w:style>
  <w:style w:type="paragraph" w:customStyle="1" w:styleId="Textoindependiente311">
    <w:name w:val="Texto independiente 311"/>
    <w:basedOn w:val="Normal"/>
    <w:uiPriority w:val="99"/>
    <w:rsid w:val="001B2F4B"/>
    <w:pPr>
      <w:spacing w:line="240" w:lineRule="auto"/>
      <w:contextualSpacing w:val="0"/>
    </w:pPr>
    <w:rPr>
      <w:rFonts w:ascii="Arial" w:eastAsia="Times New Roman" w:hAnsi="Arial" w:cs="Times New Roman"/>
      <w:sz w:val="24"/>
      <w:szCs w:val="20"/>
      <w:lang w:val="es-ES_tradnl" w:eastAsia="es-ES"/>
    </w:rPr>
  </w:style>
  <w:style w:type="paragraph" w:customStyle="1" w:styleId="yiv4878073028msonormal">
    <w:name w:val="yiv4878073028msonormal"/>
    <w:basedOn w:val="Normal"/>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table" w:customStyle="1" w:styleId="Tabladecuadrcula6concolores1">
    <w:name w:val="Tabla de cuadrícula 6 con colores1"/>
    <w:basedOn w:val="Tablanormal"/>
    <w:uiPriority w:val="51"/>
    <w:rsid w:val="001B2F4B"/>
    <w:pPr>
      <w:spacing w:after="0" w:line="240" w:lineRule="auto"/>
    </w:pPr>
    <w:rPr>
      <w:rFonts w:ascii="Calibri" w:eastAsia="Times New Roman" w:hAnsi="Calibri" w:cs="Times New Roman"/>
      <w:color w:val="000000"/>
      <w:lang w:eastAsia="es-CO"/>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2">
    <w:name w:val="Tabla de cuadrícula 6 con colores2"/>
    <w:basedOn w:val="Tablanormal"/>
    <w:uiPriority w:val="51"/>
    <w:rsid w:val="001B2F4B"/>
    <w:pPr>
      <w:spacing w:after="0" w:line="240" w:lineRule="auto"/>
    </w:pPr>
    <w:rPr>
      <w:rFonts w:ascii="Calibri" w:eastAsia="Times New Roman" w:hAnsi="Calibri" w:cs="Times New Roman"/>
      <w:color w:val="000000"/>
      <w:lang w:eastAsia="es-CO"/>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stavistosa-nfasis1Car">
    <w:name w:val="Lista vistosa - Énfasis 1 Car"/>
    <w:link w:val="Listavistosa-nfasis1"/>
    <w:semiHidden/>
    <w:rsid w:val="001B2F4B"/>
    <w:rPr>
      <w:rFonts w:ascii="Times New Roman" w:eastAsia="Times New Roman" w:hAnsi="Times New Roman"/>
      <w:sz w:val="24"/>
      <w:szCs w:val="24"/>
      <w:lang w:val="es-ES" w:eastAsia="es-ES"/>
    </w:rPr>
  </w:style>
  <w:style w:type="table" w:styleId="Listavistosa-nfasis1">
    <w:name w:val="Colorful List Accent 1"/>
    <w:basedOn w:val="Tablanormal"/>
    <w:link w:val="Listavistosa-nfasis1Car"/>
    <w:semiHidden/>
    <w:unhideWhenUsed/>
    <w:rsid w:val="001B2F4B"/>
    <w:pPr>
      <w:spacing w:after="0" w:line="240" w:lineRule="auto"/>
    </w:pPr>
    <w:rPr>
      <w:rFonts w:ascii="Times New Roman" w:eastAsia="Times New Roman" w:hAnsi="Times New Roman"/>
      <w:sz w:val="24"/>
      <w:szCs w:val="24"/>
      <w:lang w:val="es-ES" w:eastAsia="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a21">
    <w:name w:val="Lista 21"/>
    <w:basedOn w:val="Sinlista"/>
    <w:rsid w:val="001B2F4B"/>
    <w:pPr>
      <w:numPr>
        <w:numId w:val="20"/>
      </w:numPr>
    </w:pPr>
  </w:style>
  <w:style w:type="paragraph" w:customStyle="1" w:styleId="CuerpoB">
    <w:name w:val="Cuerpo B"/>
    <w:rsid w:val="001B2F4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s-ES" w:eastAsia="es-ES"/>
    </w:rPr>
  </w:style>
  <w:style w:type="paragraph" w:customStyle="1" w:styleId="western">
    <w:name w:val="western"/>
    <w:basedOn w:val="Normal"/>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val="es-MX" w:eastAsia="es-MX"/>
    </w:rPr>
  </w:style>
  <w:style w:type="paragraph" w:customStyle="1" w:styleId="Pa4">
    <w:name w:val="Pa4"/>
    <w:basedOn w:val="Default"/>
    <w:next w:val="Default"/>
    <w:uiPriority w:val="99"/>
    <w:rsid w:val="001B2F4B"/>
    <w:pPr>
      <w:spacing w:line="181" w:lineRule="atLeast"/>
    </w:pPr>
    <w:rPr>
      <w:rFonts w:ascii="HelveticaNeueLT Pro 45 Lt" w:eastAsia="Calibri" w:hAnsi="HelveticaNeueLT Pro 45 Lt" w:cs="Times New Roman"/>
      <w:color w:val="auto"/>
    </w:rPr>
  </w:style>
  <w:style w:type="character" w:customStyle="1" w:styleId="TtuloCar1">
    <w:name w:val="Título Car1"/>
    <w:aliases w:val="PLAN1 Car1,Título 3 CCE Car1,Puesto Car2"/>
    <w:basedOn w:val="Fuentedeprrafopredeter"/>
    <w:uiPriority w:val="10"/>
    <w:rsid w:val="001B2F4B"/>
    <w:rPr>
      <w:rFonts w:asciiTheme="majorHAnsi" w:eastAsiaTheme="majorEastAsia" w:hAnsiTheme="majorHAnsi" w:cstheme="majorBidi"/>
      <w:spacing w:val="-10"/>
      <w:kern w:val="28"/>
      <w:sz w:val="56"/>
      <w:szCs w:val="56"/>
      <w:lang w:eastAsia="es-CO"/>
    </w:rPr>
  </w:style>
  <w:style w:type="paragraph" w:customStyle="1" w:styleId="paragraph">
    <w:name w:val="paragraph"/>
    <w:basedOn w:val="Normal"/>
    <w:rsid w:val="001B2F4B"/>
    <w:pPr>
      <w:spacing w:before="100" w:beforeAutospacing="1" w:after="100" w:afterAutospacing="1" w:line="240" w:lineRule="auto"/>
      <w:contextualSpacing w:val="0"/>
    </w:pPr>
    <w:rPr>
      <w:rFonts w:ascii="Times New Roman" w:eastAsia="Times New Roman" w:hAnsi="Times New Roman" w:cs="Times New Roman"/>
      <w:sz w:val="20"/>
      <w:szCs w:val="24"/>
      <w:lang w:eastAsia="es-CO"/>
    </w:rPr>
  </w:style>
  <w:style w:type="character" w:customStyle="1" w:styleId="contextualspellingandgrammarerror">
    <w:name w:val="contextualspellingandgrammarerror"/>
    <w:basedOn w:val="Fuentedeprrafopredeter"/>
    <w:rsid w:val="001B2F4B"/>
  </w:style>
  <w:style w:type="table" w:customStyle="1" w:styleId="Cuadrculadetablaclara11">
    <w:name w:val="Cuadrícula de tabla clara11"/>
    <w:basedOn w:val="Tablanormal"/>
    <w:next w:val="Tablaconcuadrculaclara"/>
    <w:uiPriority w:val="99"/>
    <w:rsid w:val="001B2F4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delista3">
    <w:name w:val="List Table 3"/>
    <w:basedOn w:val="Tablanormal"/>
    <w:uiPriority w:val="48"/>
    <w:rsid w:val="001B2F4B"/>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Mencionar2">
    <w:name w:val="Mencionar2"/>
    <w:basedOn w:val="Fuentedeprrafopredeter"/>
    <w:uiPriority w:val="99"/>
    <w:unhideWhenUsed/>
    <w:rsid w:val="001B2F4B"/>
    <w:rPr>
      <w:color w:val="2B579A"/>
      <w:shd w:val="clear" w:color="auto" w:fill="E1DFDD"/>
    </w:rPr>
  </w:style>
  <w:style w:type="paragraph" w:customStyle="1" w:styleId="xl190">
    <w:name w:val="xl190"/>
    <w:basedOn w:val="Normal"/>
    <w:rsid w:val="001B2F4B"/>
    <w:pPr>
      <w:pBdr>
        <w:top w:val="single" w:sz="8" w:space="0" w:color="auto"/>
        <w:bottom w:val="single" w:sz="8" w:space="0" w:color="auto"/>
      </w:pBdr>
      <w:spacing w:before="100" w:beforeAutospacing="1" w:after="100" w:afterAutospacing="1" w:line="240" w:lineRule="auto"/>
      <w:contextualSpacing w:val="0"/>
      <w:jc w:val="right"/>
      <w:textAlignment w:val="center"/>
    </w:pPr>
    <w:rPr>
      <w:rFonts w:ascii="Arial" w:eastAsia="Times New Roman" w:hAnsi="Arial" w:cs="Arial"/>
      <w:sz w:val="24"/>
      <w:szCs w:val="24"/>
      <w:lang w:eastAsia="es-CO"/>
    </w:rPr>
  </w:style>
  <w:style w:type="paragraph" w:customStyle="1" w:styleId="xl191">
    <w:name w:val="xl191"/>
    <w:basedOn w:val="Normal"/>
    <w:rsid w:val="001B2F4B"/>
    <w:pPr>
      <w:pBdr>
        <w:left w:val="single" w:sz="8" w:space="0" w:color="auto"/>
        <w:bottom w:val="single" w:sz="8"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eastAsia="es-CO"/>
    </w:rPr>
  </w:style>
  <w:style w:type="paragraph" w:customStyle="1" w:styleId="xl192">
    <w:name w:val="xl192"/>
    <w:basedOn w:val="Normal"/>
    <w:rsid w:val="001B2F4B"/>
    <w:pPr>
      <w:pBdr>
        <w:left w:val="single" w:sz="4" w:space="0" w:color="auto"/>
        <w:bottom w:val="single" w:sz="8" w:space="0" w:color="auto"/>
        <w:right w:val="single" w:sz="8" w:space="0" w:color="auto"/>
      </w:pBdr>
      <w:spacing w:before="100" w:beforeAutospacing="1" w:after="100" w:afterAutospacing="1" w:line="240" w:lineRule="auto"/>
      <w:contextualSpacing w:val="0"/>
      <w:jc w:val="right"/>
      <w:textAlignment w:val="center"/>
    </w:pPr>
    <w:rPr>
      <w:rFonts w:ascii="Arial" w:eastAsia="Times New Roman" w:hAnsi="Arial" w:cs="Arial"/>
      <w:sz w:val="24"/>
      <w:szCs w:val="24"/>
      <w:lang w:eastAsia="es-CO"/>
    </w:rPr>
  </w:style>
  <w:style w:type="paragraph" w:customStyle="1" w:styleId="xl193">
    <w:name w:val="xl193"/>
    <w:basedOn w:val="Normal"/>
    <w:rsid w:val="001B2F4B"/>
    <w:pPr>
      <w:pBdr>
        <w:top w:val="single" w:sz="8" w:space="0" w:color="auto"/>
        <w:bottom w:val="single" w:sz="8" w:space="0" w:color="auto"/>
        <w:right w:val="single" w:sz="8" w:space="0" w:color="auto"/>
      </w:pBdr>
      <w:shd w:val="clear" w:color="000000" w:fill="595959"/>
      <w:spacing w:before="100" w:beforeAutospacing="1" w:after="100" w:afterAutospacing="1" w:line="240" w:lineRule="auto"/>
      <w:contextualSpacing w:val="0"/>
      <w:jc w:val="left"/>
      <w:textAlignment w:val="center"/>
    </w:pPr>
    <w:rPr>
      <w:rFonts w:ascii="Arial" w:eastAsia="Times New Roman" w:hAnsi="Arial" w:cs="Arial"/>
      <w:b/>
      <w:bCs/>
      <w:color w:val="A9D08E"/>
      <w:sz w:val="28"/>
      <w:szCs w:val="28"/>
      <w:lang w:eastAsia="es-CO"/>
    </w:rPr>
  </w:style>
  <w:style w:type="paragraph" w:customStyle="1" w:styleId="xl194">
    <w:name w:val="xl194"/>
    <w:basedOn w:val="Normal"/>
    <w:rsid w:val="001B2F4B"/>
    <w:pPr>
      <w:shd w:val="clear" w:color="000000" w:fill="FFFFFF"/>
      <w:spacing w:before="100" w:beforeAutospacing="1" w:after="100" w:afterAutospacing="1" w:line="240" w:lineRule="auto"/>
      <w:contextualSpacing w:val="0"/>
      <w:jc w:val="left"/>
      <w:textAlignment w:val="center"/>
    </w:pPr>
    <w:rPr>
      <w:rFonts w:ascii="Arial Narrow" w:eastAsia="Times New Roman" w:hAnsi="Arial Narrow" w:cs="Times New Roman"/>
      <w:sz w:val="28"/>
      <w:szCs w:val="28"/>
      <w:lang w:eastAsia="es-CO"/>
    </w:rPr>
  </w:style>
  <w:style w:type="paragraph" w:customStyle="1" w:styleId="xl195">
    <w:name w:val="xl195"/>
    <w:basedOn w:val="Normal"/>
    <w:rsid w:val="001B2F4B"/>
    <w:pPr>
      <w:pBdr>
        <w:top w:val="single" w:sz="8" w:space="0" w:color="auto"/>
        <w:bottom w:val="single" w:sz="8" w:space="0" w:color="auto"/>
        <w:right w:val="single" w:sz="8" w:space="0" w:color="auto"/>
      </w:pBdr>
      <w:shd w:val="clear" w:color="000000" w:fill="595959"/>
      <w:spacing w:before="100" w:beforeAutospacing="1" w:after="100" w:afterAutospacing="1" w:line="240" w:lineRule="auto"/>
      <w:contextualSpacing w:val="0"/>
      <w:jc w:val="left"/>
      <w:textAlignment w:val="center"/>
    </w:pPr>
    <w:rPr>
      <w:rFonts w:ascii="Arial" w:eastAsia="Times New Roman" w:hAnsi="Arial" w:cs="Arial"/>
      <w:b/>
      <w:bCs/>
      <w:color w:val="A9D08E"/>
      <w:sz w:val="28"/>
      <w:szCs w:val="28"/>
      <w:lang w:eastAsia="es-CO"/>
    </w:rPr>
  </w:style>
  <w:style w:type="paragraph" w:customStyle="1" w:styleId="xl196">
    <w:name w:val="xl196"/>
    <w:basedOn w:val="Normal"/>
    <w:rsid w:val="001B2F4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197">
    <w:name w:val="xl197"/>
    <w:basedOn w:val="Normal"/>
    <w:rsid w:val="001B2F4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198">
    <w:name w:val="xl198"/>
    <w:basedOn w:val="Normal"/>
    <w:rsid w:val="001B2F4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199">
    <w:name w:val="xl199"/>
    <w:basedOn w:val="Normal"/>
    <w:rsid w:val="001B2F4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00">
    <w:name w:val="xl200"/>
    <w:basedOn w:val="Normal"/>
    <w:rsid w:val="001B2F4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01">
    <w:name w:val="xl201"/>
    <w:basedOn w:val="Normal"/>
    <w:rsid w:val="001B2F4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02">
    <w:name w:val="xl202"/>
    <w:basedOn w:val="Normal"/>
    <w:rsid w:val="001B2F4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03">
    <w:name w:val="xl203"/>
    <w:basedOn w:val="Normal"/>
    <w:rsid w:val="001B2F4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04">
    <w:name w:val="xl204"/>
    <w:basedOn w:val="Normal"/>
    <w:rsid w:val="001B2F4B"/>
    <w:pPr>
      <w:pBdr>
        <w:top w:val="single" w:sz="8"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05">
    <w:name w:val="xl205"/>
    <w:basedOn w:val="Normal"/>
    <w:rsid w:val="001B2F4B"/>
    <w:pPr>
      <w:pBdr>
        <w:top w:val="single" w:sz="8" w:space="0" w:color="auto"/>
        <w:left w:val="single" w:sz="8" w:space="0" w:color="auto"/>
        <w:bottom w:val="single" w:sz="8" w:space="0" w:color="auto"/>
      </w:pBdr>
      <w:shd w:val="clear" w:color="000000" w:fill="595959"/>
      <w:spacing w:before="100" w:beforeAutospacing="1" w:after="100" w:afterAutospacing="1" w:line="240" w:lineRule="auto"/>
      <w:contextualSpacing w:val="0"/>
      <w:jc w:val="center"/>
      <w:textAlignment w:val="center"/>
    </w:pPr>
    <w:rPr>
      <w:rFonts w:ascii="Arial" w:eastAsia="Times New Roman" w:hAnsi="Arial" w:cs="Arial"/>
      <w:b/>
      <w:bCs/>
      <w:color w:val="A9D08E"/>
      <w:sz w:val="28"/>
      <w:szCs w:val="28"/>
      <w:lang w:eastAsia="es-CO"/>
    </w:rPr>
  </w:style>
  <w:style w:type="paragraph" w:customStyle="1" w:styleId="xl206">
    <w:name w:val="xl206"/>
    <w:basedOn w:val="Normal"/>
    <w:rsid w:val="001B2F4B"/>
    <w:pPr>
      <w:pBdr>
        <w:top w:val="single" w:sz="8" w:space="0" w:color="auto"/>
        <w:bottom w:val="single" w:sz="8" w:space="0" w:color="auto"/>
      </w:pBdr>
      <w:shd w:val="clear" w:color="000000" w:fill="595959"/>
      <w:spacing w:before="100" w:beforeAutospacing="1" w:after="100" w:afterAutospacing="1" w:line="240" w:lineRule="auto"/>
      <w:contextualSpacing w:val="0"/>
      <w:jc w:val="center"/>
      <w:textAlignment w:val="center"/>
    </w:pPr>
    <w:rPr>
      <w:rFonts w:ascii="Arial" w:eastAsia="Times New Roman" w:hAnsi="Arial" w:cs="Arial"/>
      <w:b/>
      <w:bCs/>
      <w:color w:val="A9D08E"/>
      <w:sz w:val="28"/>
      <w:szCs w:val="28"/>
      <w:lang w:eastAsia="es-CO"/>
    </w:rPr>
  </w:style>
  <w:style w:type="paragraph" w:customStyle="1" w:styleId="xl207">
    <w:name w:val="xl207"/>
    <w:basedOn w:val="Normal"/>
    <w:rsid w:val="001B2F4B"/>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08">
    <w:name w:val="xl208"/>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09">
    <w:name w:val="xl209"/>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center"/>
      <w:textAlignment w:val="center"/>
    </w:pPr>
    <w:rPr>
      <w:rFonts w:ascii="Arial" w:eastAsia="Times New Roman" w:hAnsi="Arial" w:cs="Arial"/>
      <w:b/>
      <w:bCs/>
      <w:color w:val="C00000"/>
      <w:sz w:val="24"/>
      <w:szCs w:val="24"/>
      <w:lang w:eastAsia="es-CO"/>
    </w:rPr>
  </w:style>
  <w:style w:type="paragraph" w:customStyle="1" w:styleId="xl210">
    <w:name w:val="xl210"/>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left"/>
      <w:textAlignment w:val="center"/>
    </w:pPr>
    <w:rPr>
      <w:rFonts w:ascii="Arial" w:eastAsia="Times New Roman" w:hAnsi="Arial" w:cs="Arial"/>
      <w:b/>
      <w:bCs/>
      <w:sz w:val="24"/>
      <w:szCs w:val="24"/>
      <w:lang w:eastAsia="es-CO"/>
    </w:rPr>
  </w:style>
  <w:style w:type="paragraph" w:customStyle="1" w:styleId="xl211">
    <w:name w:val="xl211"/>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left"/>
      <w:textAlignment w:val="center"/>
    </w:pPr>
    <w:rPr>
      <w:rFonts w:ascii="Arial" w:eastAsia="Times New Roman" w:hAnsi="Arial" w:cs="Arial"/>
      <w:b/>
      <w:bCs/>
      <w:sz w:val="24"/>
      <w:szCs w:val="24"/>
      <w:lang w:eastAsia="es-CO"/>
    </w:rPr>
  </w:style>
  <w:style w:type="paragraph" w:customStyle="1" w:styleId="xl212">
    <w:name w:val="xl212"/>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right"/>
      <w:textAlignment w:val="center"/>
    </w:pPr>
    <w:rPr>
      <w:rFonts w:ascii="Arial" w:eastAsia="Times New Roman" w:hAnsi="Arial" w:cs="Arial"/>
      <w:b/>
      <w:bCs/>
      <w:sz w:val="24"/>
      <w:szCs w:val="24"/>
      <w:lang w:eastAsia="es-CO"/>
    </w:rPr>
  </w:style>
  <w:style w:type="paragraph" w:customStyle="1" w:styleId="xl213">
    <w:name w:val="xl213"/>
    <w:basedOn w:val="Normal"/>
    <w:rsid w:val="001B2F4B"/>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contextualSpacing w:val="0"/>
      <w:jc w:val="right"/>
      <w:textAlignment w:val="center"/>
    </w:pPr>
    <w:rPr>
      <w:rFonts w:ascii="Arial" w:eastAsia="Times New Roman" w:hAnsi="Arial" w:cs="Arial"/>
      <w:b/>
      <w:bCs/>
      <w:sz w:val="24"/>
      <w:szCs w:val="24"/>
      <w:lang w:eastAsia="es-CO"/>
    </w:rPr>
  </w:style>
  <w:style w:type="paragraph" w:customStyle="1" w:styleId="xl214">
    <w:name w:val="xl214"/>
    <w:basedOn w:val="Normal"/>
    <w:rsid w:val="001B2F4B"/>
    <w:pPr>
      <w:pBdr>
        <w:top w:val="single" w:sz="4" w:space="0" w:color="auto"/>
        <w:left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eastAsia="es-CO"/>
    </w:rPr>
  </w:style>
  <w:style w:type="paragraph" w:customStyle="1" w:styleId="xl215">
    <w:name w:val="xl215"/>
    <w:basedOn w:val="Normal"/>
    <w:rsid w:val="001B2F4B"/>
    <w:pPr>
      <w:pBdr>
        <w:top w:val="single" w:sz="4" w:space="0" w:color="auto"/>
        <w:left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color w:val="C00000"/>
      <w:sz w:val="24"/>
      <w:szCs w:val="24"/>
      <w:lang w:eastAsia="es-CO"/>
    </w:rPr>
  </w:style>
  <w:style w:type="paragraph" w:customStyle="1" w:styleId="xl216">
    <w:name w:val="xl216"/>
    <w:basedOn w:val="Normal"/>
    <w:rsid w:val="001B2F4B"/>
    <w:pPr>
      <w:pBdr>
        <w:top w:val="single" w:sz="4" w:space="0" w:color="auto"/>
        <w:left w:val="single" w:sz="4" w:space="0" w:color="auto"/>
        <w:right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paragraph" w:customStyle="1" w:styleId="xl217">
    <w:name w:val="xl217"/>
    <w:basedOn w:val="Normal"/>
    <w:rsid w:val="001B2F4B"/>
    <w:pPr>
      <w:pBdr>
        <w:top w:val="single" w:sz="4" w:space="0" w:color="auto"/>
        <w:left w:val="single" w:sz="4" w:space="0" w:color="auto"/>
        <w:right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paragraph" w:customStyle="1" w:styleId="xl218">
    <w:name w:val="xl218"/>
    <w:basedOn w:val="Normal"/>
    <w:rsid w:val="001B2F4B"/>
    <w:pPr>
      <w:pBdr>
        <w:top w:val="single" w:sz="4" w:space="0" w:color="auto"/>
        <w:left w:val="single" w:sz="4" w:space="0" w:color="auto"/>
        <w:right w:val="single" w:sz="4" w:space="0" w:color="auto"/>
      </w:pBdr>
      <w:spacing w:before="100" w:beforeAutospacing="1" w:after="100" w:afterAutospacing="1" w:line="240" w:lineRule="auto"/>
      <w:contextualSpacing w:val="0"/>
      <w:jc w:val="right"/>
      <w:textAlignment w:val="center"/>
    </w:pPr>
    <w:rPr>
      <w:rFonts w:ascii="Arial" w:eastAsia="Times New Roman" w:hAnsi="Arial" w:cs="Arial"/>
      <w:sz w:val="24"/>
      <w:szCs w:val="24"/>
      <w:lang w:eastAsia="es-CO"/>
    </w:rPr>
  </w:style>
  <w:style w:type="paragraph" w:customStyle="1" w:styleId="xl219">
    <w:name w:val="xl219"/>
    <w:basedOn w:val="Normal"/>
    <w:rsid w:val="001B2F4B"/>
    <w:pPr>
      <w:pBdr>
        <w:left w:val="single" w:sz="4" w:space="0" w:color="auto"/>
        <w:right w:val="single" w:sz="8" w:space="0" w:color="auto"/>
      </w:pBdr>
      <w:spacing w:before="100" w:beforeAutospacing="1" w:after="100" w:afterAutospacing="1" w:line="240" w:lineRule="auto"/>
      <w:contextualSpacing w:val="0"/>
      <w:jc w:val="right"/>
      <w:textAlignment w:val="center"/>
    </w:pPr>
    <w:rPr>
      <w:rFonts w:ascii="Arial" w:eastAsia="Times New Roman" w:hAnsi="Arial" w:cs="Arial"/>
      <w:sz w:val="24"/>
      <w:szCs w:val="24"/>
      <w:lang w:eastAsia="es-CO"/>
    </w:rPr>
  </w:style>
  <w:style w:type="paragraph" w:customStyle="1" w:styleId="xl220">
    <w:name w:val="xl220"/>
    <w:basedOn w:val="Normal"/>
    <w:rsid w:val="001B2F4B"/>
    <w:pPr>
      <w:pBdr>
        <w:top w:val="single" w:sz="8" w:space="0" w:color="auto"/>
        <w:bottom w:val="single" w:sz="8"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eastAsia="es-CO"/>
    </w:rPr>
  </w:style>
  <w:style w:type="paragraph" w:customStyle="1" w:styleId="xl221">
    <w:name w:val="xl221"/>
    <w:basedOn w:val="Normal"/>
    <w:rsid w:val="001B2F4B"/>
    <w:pPr>
      <w:pBdr>
        <w:top w:val="single" w:sz="8" w:space="0" w:color="auto"/>
        <w:bottom w:val="single" w:sz="8"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eastAsia="es-CO"/>
    </w:rPr>
  </w:style>
  <w:style w:type="paragraph" w:customStyle="1" w:styleId="xl222">
    <w:name w:val="xl222"/>
    <w:basedOn w:val="Normal"/>
    <w:rsid w:val="001B2F4B"/>
    <w:pPr>
      <w:pBdr>
        <w:top w:val="single" w:sz="8" w:space="0" w:color="auto"/>
        <w:bottom w:val="single" w:sz="8" w:space="0" w:color="auto"/>
      </w:pBdr>
      <w:spacing w:before="100" w:beforeAutospacing="1" w:after="100" w:afterAutospacing="1" w:line="240" w:lineRule="auto"/>
      <w:contextualSpacing w:val="0"/>
      <w:jc w:val="center"/>
      <w:textAlignment w:val="center"/>
    </w:pPr>
    <w:rPr>
      <w:rFonts w:ascii="Arial" w:eastAsia="Times New Roman" w:hAnsi="Arial" w:cs="Arial"/>
      <w:color w:val="C00000"/>
      <w:sz w:val="24"/>
      <w:szCs w:val="24"/>
      <w:lang w:eastAsia="es-CO"/>
    </w:rPr>
  </w:style>
  <w:style w:type="paragraph" w:customStyle="1" w:styleId="xl223">
    <w:name w:val="xl223"/>
    <w:basedOn w:val="Normal"/>
    <w:rsid w:val="001B2F4B"/>
    <w:pPr>
      <w:pBdr>
        <w:top w:val="single" w:sz="8" w:space="0" w:color="auto"/>
        <w:bottom w:val="single" w:sz="8"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paragraph" w:customStyle="1" w:styleId="xl224">
    <w:name w:val="xl224"/>
    <w:basedOn w:val="Normal"/>
    <w:rsid w:val="001B2F4B"/>
    <w:pPr>
      <w:pBdr>
        <w:top w:val="single" w:sz="8" w:space="0" w:color="auto"/>
        <w:bottom w:val="single" w:sz="8"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paragraph" w:customStyle="1" w:styleId="xl225">
    <w:name w:val="xl225"/>
    <w:basedOn w:val="Normal"/>
    <w:rsid w:val="001B2F4B"/>
    <w:pPr>
      <w:pBdr>
        <w:top w:val="single" w:sz="8" w:space="0" w:color="auto"/>
        <w:bottom w:val="single" w:sz="8" w:space="0" w:color="auto"/>
      </w:pBdr>
      <w:spacing w:before="100" w:beforeAutospacing="1" w:after="100" w:afterAutospacing="1" w:line="240" w:lineRule="auto"/>
      <w:contextualSpacing w:val="0"/>
      <w:jc w:val="right"/>
      <w:textAlignment w:val="center"/>
    </w:pPr>
    <w:rPr>
      <w:rFonts w:ascii="Arial" w:eastAsia="Times New Roman" w:hAnsi="Arial" w:cs="Arial"/>
      <w:sz w:val="24"/>
      <w:szCs w:val="24"/>
      <w:lang w:eastAsia="es-CO"/>
    </w:rPr>
  </w:style>
  <w:style w:type="paragraph" w:customStyle="1" w:styleId="xl226">
    <w:name w:val="xl226"/>
    <w:basedOn w:val="Normal"/>
    <w:rsid w:val="001B2F4B"/>
    <w:pPr>
      <w:pBdr>
        <w:left w:val="single" w:sz="8" w:space="0" w:color="auto"/>
        <w:bottom w:val="single" w:sz="8"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eastAsia="es-CO"/>
    </w:rPr>
  </w:style>
  <w:style w:type="paragraph" w:customStyle="1" w:styleId="xl227">
    <w:name w:val="xl227"/>
    <w:basedOn w:val="Normal"/>
    <w:rsid w:val="001B2F4B"/>
    <w:pPr>
      <w:pBdr>
        <w:left w:val="single" w:sz="4" w:space="0" w:color="auto"/>
        <w:bottom w:val="single" w:sz="8" w:space="0" w:color="auto"/>
        <w:right w:val="single" w:sz="8" w:space="0" w:color="auto"/>
      </w:pBdr>
      <w:spacing w:before="100" w:beforeAutospacing="1" w:after="100" w:afterAutospacing="1" w:line="240" w:lineRule="auto"/>
      <w:contextualSpacing w:val="0"/>
      <w:jc w:val="right"/>
      <w:textAlignment w:val="center"/>
    </w:pPr>
    <w:rPr>
      <w:rFonts w:ascii="Arial" w:eastAsia="Times New Roman" w:hAnsi="Arial" w:cs="Arial"/>
      <w:sz w:val="24"/>
      <w:szCs w:val="24"/>
      <w:lang w:eastAsia="es-CO"/>
    </w:rPr>
  </w:style>
  <w:style w:type="paragraph" w:customStyle="1" w:styleId="xl228">
    <w:name w:val="xl228"/>
    <w:basedOn w:val="Normal"/>
    <w:rsid w:val="001B2F4B"/>
    <w:pPr>
      <w:pBdr>
        <w:top w:val="single" w:sz="8" w:space="0" w:color="auto"/>
        <w:bottom w:val="single" w:sz="8" w:space="0" w:color="auto"/>
        <w:right w:val="single" w:sz="8" w:space="0" w:color="auto"/>
      </w:pBdr>
      <w:shd w:val="clear" w:color="000000" w:fill="595959"/>
      <w:spacing w:before="100" w:beforeAutospacing="1" w:after="100" w:afterAutospacing="1" w:line="240" w:lineRule="auto"/>
      <w:contextualSpacing w:val="0"/>
      <w:jc w:val="left"/>
      <w:textAlignment w:val="center"/>
    </w:pPr>
    <w:rPr>
      <w:rFonts w:ascii="Arial" w:eastAsia="Times New Roman" w:hAnsi="Arial" w:cs="Arial"/>
      <w:b/>
      <w:bCs/>
      <w:color w:val="A9D08E"/>
      <w:sz w:val="28"/>
      <w:szCs w:val="28"/>
      <w:lang w:eastAsia="es-CO"/>
    </w:rPr>
  </w:style>
  <w:style w:type="paragraph" w:customStyle="1" w:styleId="xl229">
    <w:name w:val="xl229"/>
    <w:basedOn w:val="Normal"/>
    <w:rsid w:val="001B2F4B"/>
    <w:pPr>
      <w:shd w:val="clear" w:color="000000" w:fill="FFFFFF"/>
      <w:spacing w:before="100" w:beforeAutospacing="1" w:after="100" w:afterAutospacing="1" w:line="240" w:lineRule="auto"/>
      <w:contextualSpacing w:val="0"/>
      <w:jc w:val="left"/>
      <w:textAlignment w:val="center"/>
    </w:pPr>
    <w:rPr>
      <w:rFonts w:ascii="Arial Narrow" w:eastAsia="Times New Roman" w:hAnsi="Arial Narrow" w:cs="Times New Roman"/>
      <w:sz w:val="28"/>
      <w:szCs w:val="28"/>
      <w:lang w:eastAsia="es-CO"/>
    </w:rPr>
  </w:style>
  <w:style w:type="paragraph" w:customStyle="1" w:styleId="xl230">
    <w:name w:val="xl230"/>
    <w:basedOn w:val="Normal"/>
    <w:rsid w:val="001B2F4B"/>
    <w:pPr>
      <w:pBdr>
        <w:top w:val="single" w:sz="8" w:space="0" w:color="auto"/>
        <w:bottom w:val="single" w:sz="8" w:space="0" w:color="auto"/>
        <w:right w:val="single" w:sz="8" w:space="0" w:color="auto"/>
      </w:pBdr>
      <w:shd w:val="clear" w:color="000000" w:fill="595959"/>
      <w:spacing w:before="100" w:beforeAutospacing="1" w:after="100" w:afterAutospacing="1" w:line="240" w:lineRule="auto"/>
      <w:contextualSpacing w:val="0"/>
      <w:jc w:val="left"/>
      <w:textAlignment w:val="center"/>
    </w:pPr>
    <w:rPr>
      <w:rFonts w:ascii="Arial" w:eastAsia="Times New Roman" w:hAnsi="Arial" w:cs="Arial"/>
      <w:b/>
      <w:bCs/>
      <w:color w:val="A9D08E"/>
      <w:sz w:val="28"/>
      <w:szCs w:val="28"/>
      <w:lang w:eastAsia="es-CO"/>
    </w:rPr>
  </w:style>
  <w:style w:type="paragraph" w:customStyle="1" w:styleId="xl231">
    <w:name w:val="xl231"/>
    <w:basedOn w:val="Normal"/>
    <w:rsid w:val="001B2F4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32">
    <w:name w:val="xl232"/>
    <w:basedOn w:val="Normal"/>
    <w:rsid w:val="001B2F4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33">
    <w:name w:val="xl233"/>
    <w:basedOn w:val="Normal"/>
    <w:rsid w:val="001B2F4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34">
    <w:name w:val="xl234"/>
    <w:basedOn w:val="Normal"/>
    <w:rsid w:val="001B2F4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35">
    <w:name w:val="xl235"/>
    <w:basedOn w:val="Normal"/>
    <w:rsid w:val="001B2F4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36">
    <w:name w:val="xl236"/>
    <w:basedOn w:val="Normal"/>
    <w:rsid w:val="001B2F4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37">
    <w:name w:val="xl237"/>
    <w:basedOn w:val="Normal"/>
    <w:rsid w:val="001B2F4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38">
    <w:name w:val="xl238"/>
    <w:basedOn w:val="Normal"/>
    <w:rsid w:val="001B2F4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39">
    <w:name w:val="xl239"/>
    <w:basedOn w:val="Normal"/>
    <w:rsid w:val="001B2F4B"/>
    <w:pPr>
      <w:pBdr>
        <w:top w:val="single" w:sz="8"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40">
    <w:name w:val="xl240"/>
    <w:basedOn w:val="Normal"/>
    <w:rsid w:val="001B2F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41">
    <w:name w:val="xl241"/>
    <w:basedOn w:val="Normal"/>
    <w:rsid w:val="001B2F4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paragraph" w:customStyle="1" w:styleId="xl242">
    <w:name w:val="xl242"/>
    <w:basedOn w:val="Normal"/>
    <w:rsid w:val="001B2F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paragraph" w:customStyle="1" w:styleId="xl243">
    <w:name w:val="xl243"/>
    <w:basedOn w:val="Normal"/>
    <w:rsid w:val="001B2F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paragraph" w:customStyle="1" w:styleId="xl244">
    <w:name w:val="xl244"/>
    <w:basedOn w:val="Normal"/>
    <w:rsid w:val="001B2F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45">
    <w:name w:val="xl245"/>
    <w:basedOn w:val="Normal"/>
    <w:rsid w:val="001B2F4B"/>
    <w:pPr>
      <w:pBdr>
        <w:top w:val="single" w:sz="8" w:space="0" w:color="auto"/>
        <w:left w:val="single" w:sz="8" w:space="0" w:color="auto"/>
        <w:bottom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paragraph" w:customStyle="1" w:styleId="xl246">
    <w:name w:val="xl246"/>
    <w:basedOn w:val="Normal"/>
    <w:rsid w:val="001B2F4B"/>
    <w:pPr>
      <w:pBdr>
        <w:top w:val="single" w:sz="8" w:space="0" w:color="auto"/>
        <w:bottom w:val="single" w:sz="4"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eastAsia="es-CO"/>
    </w:rPr>
  </w:style>
  <w:style w:type="paragraph" w:customStyle="1" w:styleId="xl247">
    <w:name w:val="xl247"/>
    <w:basedOn w:val="Normal"/>
    <w:rsid w:val="001B2F4B"/>
    <w:pPr>
      <w:pBdr>
        <w:top w:val="single" w:sz="8" w:space="0" w:color="auto"/>
        <w:bottom w:val="single" w:sz="4" w:space="0" w:color="auto"/>
        <w:right w:val="single" w:sz="8" w:space="0" w:color="auto"/>
      </w:pBdr>
      <w:spacing w:before="100" w:beforeAutospacing="1" w:after="100" w:afterAutospacing="1" w:line="240" w:lineRule="auto"/>
      <w:contextualSpacing w:val="0"/>
      <w:jc w:val="center"/>
      <w:textAlignment w:val="center"/>
    </w:pPr>
    <w:rPr>
      <w:rFonts w:ascii="Arial" w:eastAsia="Times New Roman" w:hAnsi="Arial" w:cs="Arial"/>
      <w:sz w:val="24"/>
      <w:szCs w:val="24"/>
      <w:lang w:eastAsia="es-CO"/>
    </w:rPr>
  </w:style>
  <w:style w:type="paragraph" w:customStyle="1" w:styleId="xl248">
    <w:name w:val="xl248"/>
    <w:basedOn w:val="Normal"/>
    <w:rsid w:val="001B2F4B"/>
    <w:pPr>
      <w:pBdr>
        <w:left w:val="single" w:sz="4" w:space="0" w:color="auto"/>
        <w:bottom w:val="single" w:sz="4" w:space="0" w:color="auto"/>
        <w:right w:val="single" w:sz="4" w:space="0" w:color="auto"/>
      </w:pBdr>
      <w:shd w:val="clear" w:color="000000" w:fill="FFFF00"/>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49">
    <w:name w:val="xl249"/>
    <w:basedOn w:val="Normal"/>
    <w:rsid w:val="001B2F4B"/>
    <w:pPr>
      <w:pBdr>
        <w:top w:val="single" w:sz="8" w:space="0" w:color="auto"/>
        <w:left w:val="single" w:sz="8" w:space="0" w:color="auto"/>
        <w:bottom w:val="single" w:sz="8" w:space="0" w:color="auto"/>
      </w:pBdr>
      <w:shd w:val="clear" w:color="000000" w:fill="595959"/>
      <w:spacing w:before="100" w:beforeAutospacing="1" w:after="100" w:afterAutospacing="1" w:line="240" w:lineRule="auto"/>
      <w:contextualSpacing w:val="0"/>
      <w:jc w:val="center"/>
      <w:textAlignment w:val="center"/>
    </w:pPr>
    <w:rPr>
      <w:rFonts w:ascii="Arial" w:eastAsia="Times New Roman" w:hAnsi="Arial" w:cs="Arial"/>
      <w:b/>
      <w:bCs/>
      <w:color w:val="A9D08E"/>
      <w:sz w:val="28"/>
      <w:szCs w:val="28"/>
      <w:lang w:eastAsia="es-CO"/>
    </w:rPr>
  </w:style>
  <w:style w:type="paragraph" w:customStyle="1" w:styleId="xl250">
    <w:name w:val="xl250"/>
    <w:basedOn w:val="Normal"/>
    <w:rsid w:val="001B2F4B"/>
    <w:pPr>
      <w:pBdr>
        <w:top w:val="single" w:sz="8" w:space="0" w:color="auto"/>
        <w:bottom w:val="single" w:sz="8" w:space="0" w:color="auto"/>
      </w:pBdr>
      <w:shd w:val="clear" w:color="000000" w:fill="595959"/>
      <w:spacing w:before="100" w:beforeAutospacing="1" w:after="100" w:afterAutospacing="1" w:line="240" w:lineRule="auto"/>
      <w:contextualSpacing w:val="0"/>
      <w:jc w:val="center"/>
      <w:textAlignment w:val="center"/>
    </w:pPr>
    <w:rPr>
      <w:rFonts w:ascii="Arial" w:eastAsia="Times New Roman" w:hAnsi="Arial" w:cs="Arial"/>
      <w:b/>
      <w:bCs/>
      <w:color w:val="A9D08E"/>
      <w:sz w:val="28"/>
      <w:szCs w:val="28"/>
      <w:lang w:eastAsia="es-CO"/>
    </w:rPr>
  </w:style>
  <w:style w:type="paragraph" w:customStyle="1" w:styleId="xl251">
    <w:name w:val="xl251"/>
    <w:basedOn w:val="Normal"/>
    <w:rsid w:val="001B2F4B"/>
    <w:pPr>
      <w:pBdr>
        <w:top w:val="single" w:sz="8" w:space="0" w:color="auto"/>
        <w:bottom w:val="single" w:sz="4" w:space="0" w:color="auto"/>
      </w:pBdr>
      <w:spacing w:before="100" w:beforeAutospacing="1" w:after="100" w:afterAutospacing="1" w:line="240" w:lineRule="auto"/>
      <w:contextualSpacing w:val="0"/>
      <w:jc w:val="left"/>
      <w:textAlignment w:val="center"/>
    </w:pPr>
    <w:rPr>
      <w:rFonts w:ascii="Arial" w:eastAsia="Times New Roman" w:hAnsi="Arial" w:cs="Arial"/>
      <w:sz w:val="24"/>
      <w:szCs w:val="24"/>
      <w:lang w:eastAsia="es-CO"/>
    </w:rPr>
  </w:style>
  <w:style w:type="paragraph" w:customStyle="1" w:styleId="xl252">
    <w:name w:val="xl252"/>
    <w:basedOn w:val="Normal"/>
    <w:rsid w:val="001B2F4B"/>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53">
    <w:name w:val="xl253"/>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center"/>
      <w:textAlignment w:val="center"/>
    </w:pPr>
    <w:rPr>
      <w:rFonts w:ascii="Arial" w:eastAsia="Times New Roman" w:hAnsi="Arial" w:cs="Arial"/>
      <w:b/>
      <w:bCs/>
      <w:sz w:val="24"/>
      <w:szCs w:val="24"/>
      <w:lang w:eastAsia="es-CO"/>
    </w:rPr>
  </w:style>
  <w:style w:type="paragraph" w:customStyle="1" w:styleId="xl254">
    <w:name w:val="xl254"/>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center"/>
      <w:textAlignment w:val="center"/>
    </w:pPr>
    <w:rPr>
      <w:rFonts w:ascii="Arial" w:eastAsia="Times New Roman" w:hAnsi="Arial" w:cs="Arial"/>
      <w:b/>
      <w:bCs/>
      <w:color w:val="C00000"/>
      <w:sz w:val="24"/>
      <w:szCs w:val="24"/>
      <w:lang w:eastAsia="es-CO"/>
    </w:rPr>
  </w:style>
  <w:style w:type="paragraph" w:customStyle="1" w:styleId="xl255">
    <w:name w:val="xl255"/>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left"/>
      <w:textAlignment w:val="center"/>
    </w:pPr>
    <w:rPr>
      <w:rFonts w:ascii="Arial" w:eastAsia="Times New Roman" w:hAnsi="Arial" w:cs="Arial"/>
      <w:b/>
      <w:bCs/>
      <w:sz w:val="24"/>
      <w:szCs w:val="24"/>
      <w:lang w:eastAsia="es-CO"/>
    </w:rPr>
  </w:style>
  <w:style w:type="paragraph" w:customStyle="1" w:styleId="xl256">
    <w:name w:val="xl256"/>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left"/>
      <w:textAlignment w:val="center"/>
    </w:pPr>
    <w:rPr>
      <w:rFonts w:ascii="Arial" w:eastAsia="Times New Roman" w:hAnsi="Arial" w:cs="Arial"/>
      <w:b/>
      <w:bCs/>
      <w:sz w:val="24"/>
      <w:szCs w:val="24"/>
      <w:lang w:eastAsia="es-CO"/>
    </w:rPr>
  </w:style>
  <w:style w:type="paragraph" w:customStyle="1" w:styleId="xl257">
    <w:name w:val="xl257"/>
    <w:basedOn w:val="Normal"/>
    <w:rsid w:val="001B2F4B"/>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contextualSpacing w:val="0"/>
      <w:jc w:val="right"/>
      <w:textAlignment w:val="center"/>
    </w:pPr>
    <w:rPr>
      <w:rFonts w:ascii="Arial" w:eastAsia="Times New Roman" w:hAnsi="Arial" w:cs="Arial"/>
      <w:b/>
      <w:bCs/>
      <w:sz w:val="24"/>
      <w:szCs w:val="24"/>
      <w:lang w:eastAsia="es-CO"/>
    </w:rPr>
  </w:style>
  <w:style w:type="paragraph" w:customStyle="1" w:styleId="xl258">
    <w:name w:val="xl258"/>
    <w:basedOn w:val="Normal"/>
    <w:rsid w:val="001B2F4B"/>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contextualSpacing w:val="0"/>
      <w:jc w:val="right"/>
      <w:textAlignment w:val="center"/>
    </w:pPr>
    <w:rPr>
      <w:rFonts w:ascii="Arial" w:eastAsia="Times New Roman" w:hAnsi="Arial" w:cs="Arial"/>
      <w:b/>
      <w:bCs/>
      <w:sz w:val="24"/>
      <w:szCs w:val="24"/>
      <w:lang w:eastAsia="es-CO"/>
    </w:rPr>
  </w:style>
  <w:style w:type="character" w:styleId="Mencinsinresolver">
    <w:name w:val="Unresolved Mention"/>
    <w:basedOn w:val="Fuentedeprrafopredeter"/>
    <w:uiPriority w:val="99"/>
    <w:unhideWhenUsed/>
    <w:rsid w:val="001B2F4B"/>
    <w:rPr>
      <w:color w:val="605E5C"/>
      <w:shd w:val="clear" w:color="auto" w:fill="E1DFDD"/>
    </w:rPr>
  </w:style>
  <w:style w:type="character" w:styleId="Mencionar">
    <w:name w:val="Mention"/>
    <w:basedOn w:val="Fuentedeprrafopredeter"/>
    <w:uiPriority w:val="99"/>
    <w:unhideWhenUsed/>
    <w:rsid w:val="001B2F4B"/>
    <w:rPr>
      <w:color w:val="2B579A"/>
      <w:shd w:val="clear" w:color="auto" w:fill="E1DFDD"/>
    </w:rPr>
  </w:style>
  <w:style w:type="table" w:styleId="Cuadrculaclara">
    <w:name w:val="Light Grid"/>
    <w:basedOn w:val="Tablanormal"/>
    <w:uiPriority w:val="62"/>
    <w:rsid w:val="001B2F4B"/>
    <w:pPr>
      <w:spacing w:after="0" w:line="240" w:lineRule="auto"/>
    </w:pPr>
    <w:rPr>
      <w:rFonts w:ascii="Calibri" w:eastAsia="Calibri" w:hAnsi="Calibri" w:cs="Times New Roman"/>
      <w:sz w:val="20"/>
      <w:szCs w:val="20"/>
      <w:lang w:eastAsia="es-C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media1-nfasis5">
    <w:name w:val="Medium Grid 1 Accent 5"/>
    <w:basedOn w:val="Tablanormal"/>
    <w:uiPriority w:val="67"/>
    <w:rsid w:val="001B2F4B"/>
    <w:pPr>
      <w:spacing w:after="0" w:line="240" w:lineRule="auto"/>
    </w:pPr>
    <w:rPr>
      <w:rFonts w:ascii="Calibri" w:eastAsia="Calibri" w:hAnsi="Calibri" w:cs="Times New Roman"/>
      <w:sz w:val="20"/>
      <w:szCs w:val="20"/>
      <w:lang w:eastAsia="es-C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uadrculamedia1">
    <w:name w:val="Medium Grid 1"/>
    <w:basedOn w:val="Tablanormal"/>
    <w:uiPriority w:val="67"/>
    <w:rsid w:val="001B2F4B"/>
    <w:pPr>
      <w:spacing w:after="0" w:line="240" w:lineRule="auto"/>
    </w:pPr>
    <w:rPr>
      <w:rFonts w:ascii="Calibri" w:eastAsia="Calibri" w:hAnsi="Calibri" w:cs="Times New Roman"/>
      <w:sz w:val="20"/>
      <w:szCs w:val="20"/>
      <w:lang w:eastAsia="es-C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Encabezadodemensaje">
    <w:name w:val="Message Header"/>
    <w:basedOn w:val="Normal"/>
    <w:link w:val="EncabezadodemensajeCar"/>
    <w:rsid w:val="001B2F4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contextualSpacing w:val="0"/>
      <w:jc w:val="left"/>
    </w:pPr>
    <w:rPr>
      <w:rFonts w:ascii="Arial" w:eastAsia="Times New Roman" w:hAnsi="Arial" w:cs="Arial"/>
      <w:sz w:val="24"/>
      <w:szCs w:val="20"/>
      <w:lang w:val="es-ES_tradnl" w:eastAsia="es-ES"/>
    </w:rPr>
  </w:style>
  <w:style w:type="character" w:customStyle="1" w:styleId="EncabezadodemensajeCar">
    <w:name w:val="Encabezado de mensaje Car"/>
    <w:basedOn w:val="Fuentedeprrafopredeter"/>
    <w:link w:val="Encabezadodemensaje"/>
    <w:rsid w:val="001B2F4B"/>
    <w:rPr>
      <w:rFonts w:ascii="Arial" w:eastAsia="Times New Roman" w:hAnsi="Arial" w:cs="Arial"/>
      <w:sz w:val="24"/>
      <w:szCs w:val="20"/>
      <w:shd w:val="pct20" w:color="auto" w:fill="auto"/>
      <w:lang w:val="es-ES_tradnl" w:eastAsia="es-ES"/>
    </w:rPr>
  </w:style>
  <w:style w:type="paragraph" w:styleId="Listaconvietas2">
    <w:name w:val="List Bullet 2"/>
    <w:basedOn w:val="Normal"/>
    <w:rsid w:val="001B2F4B"/>
    <w:pPr>
      <w:numPr>
        <w:numId w:val="21"/>
      </w:numPr>
      <w:spacing w:line="240" w:lineRule="auto"/>
      <w:contextualSpacing w:val="0"/>
      <w:jc w:val="left"/>
    </w:pPr>
    <w:rPr>
      <w:rFonts w:ascii="Arial" w:eastAsia="Times New Roman" w:hAnsi="Arial" w:cs="Times New Roman"/>
      <w:sz w:val="24"/>
      <w:szCs w:val="20"/>
      <w:lang w:val="es-ES_tradnl" w:eastAsia="es-ES"/>
    </w:rPr>
  </w:style>
  <w:style w:type="paragraph" w:customStyle="1" w:styleId="ListaCC">
    <w:name w:val="Lista CC."/>
    <w:basedOn w:val="Normal"/>
    <w:rsid w:val="001B2F4B"/>
    <w:pPr>
      <w:spacing w:line="240" w:lineRule="auto"/>
      <w:contextualSpacing w:val="0"/>
      <w:jc w:val="left"/>
    </w:pPr>
    <w:rPr>
      <w:rFonts w:ascii="Arial" w:eastAsia="Times New Roman" w:hAnsi="Arial" w:cs="Times New Roman"/>
      <w:sz w:val="24"/>
      <w:szCs w:val="20"/>
      <w:lang w:val="es-ES_tradnl" w:eastAsia="es-ES"/>
    </w:rPr>
  </w:style>
  <w:style w:type="paragraph" w:customStyle="1" w:styleId="Firmapuesto">
    <w:name w:val="Firma puesto"/>
    <w:basedOn w:val="Firma"/>
    <w:rsid w:val="001B2F4B"/>
  </w:style>
  <w:style w:type="paragraph" w:customStyle="1" w:styleId="Firmaorganizacin">
    <w:name w:val="Firma organización"/>
    <w:basedOn w:val="Firma"/>
    <w:rsid w:val="001B2F4B"/>
  </w:style>
  <w:style w:type="paragraph" w:customStyle="1" w:styleId="Infodocumentosadjuntos">
    <w:name w:val="Info documentos adjuntos"/>
    <w:basedOn w:val="Normal"/>
    <w:rsid w:val="001B2F4B"/>
    <w:pPr>
      <w:spacing w:line="240" w:lineRule="auto"/>
      <w:contextualSpacing w:val="0"/>
      <w:jc w:val="left"/>
    </w:pPr>
    <w:rPr>
      <w:rFonts w:ascii="Arial" w:eastAsia="Times New Roman" w:hAnsi="Arial" w:cs="Times New Roman"/>
      <w:sz w:val="24"/>
      <w:szCs w:val="20"/>
      <w:lang w:val="es-ES_tradnl" w:eastAsia="es-ES"/>
    </w:rPr>
  </w:style>
  <w:style w:type="paragraph" w:customStyle="1" w:styleId="cuerpotexto">
    <w:name w:val="cuerpotexto"/>
    <w:basedOn w:val="Normal"/>
    <w:rsid w:val="001B2F4B"/>
    <w:pPr>
      <w:spacing w:before="100" w:beforeAutospacing="1" w:after="100" w:afterAutospacing="1" w:line="240" w:lineRule="auto"/>
      <w:contextualSpacing w:val="0"/>
      <w:jc w:val="left"/>
    </w:pPr>
    <w:rPr>
      <w:rFonts w:ascii="Arial" w:eastAsia="Times New Roman" w:hAnsi="Arial" w:cs="Arial"/>
      <w:color w:val="000080"/>
      <w:sz w:val="24"/>
      <w:szCs w:val="20"/>
      <w:lang w:val="es-ES_tradnl" w:eastAsia="es-ES"/>
    </w:rPr>
  </w:style>
  <w:style w:type="character" w:customStyle="1" w:styleId="Piedepgina1">
    <w:name w:val="Pie de página1"/>
    <w:rsid w:val="001B2F4B"/>
  </w:style>
  <w:style w:type="character" w:styleId="Nmerodelnea">
    <w:name w:val="line number"/>
    <w:rsid w:val="001B2F4B"/>
  </w:style>
  <w:style w:type="character" w:customStyle="1" w:styleId="texto0">
    <w:name w:val="texto"/>
    <w:rsid w:val="001B2F4B"/>
  </w:style>
  <w:style w:type="paragraph" w:customStyle="1" w:styleId="ecxsubtitulo4">
    <w:name w:val="ecxsubtitulo4"/>
    <w:basedOn w:val="Normal"/>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paragraph" w:customStyle="1" w:styleId="Epgrafe1">
    <w:name w:val="Epígrafe1"/>
    <w:basedOn w:val="Normal"/>
    <w:next w:val="Normal"/>
    <w:unhideWhenUsed/>
    <w:qFormat/>
    <w:rsid w:val="001B2F4B"/>
    <w:pPr>
      <w:spacing w:after="200" w:line="240" w:lineRule="auto"/>
      <w:contextualSpacing w:val="0"/>
      <w:jc w:val="left"/>
    </w:pPr>
    <w:rPr>
      <w:rFonts w:ascii="Calibri" w:eastAsia="Calibri" w:hAnsi="Calibri" w:cs="Times New Roman"/>
      <w:i/>
      <w:iCs/>
      <w:color w:val="000000"/>
      <w:szCs w:val="18"/>
    </w:rPr>
  </w:style>
  <w:style w:type="table" w:customStyle="1" w:styleId="Tabladecuadrcula5oscura-nfasis11">
    <w:name w:val="Tabla de cuadrícula 5 oscura - Énfasis 11"/>
    <w:basedOn w:val="Tablanormal"/>
    <w:uiPriority w:val="50"/>
    <w:rsid w:val="001B2F4B"/>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PiedepginaCar1">
    <w:name w:val="Pie de página Car1"/>
    <w:aliases w:val="Car Car Car Car1"/>
    <w:basedOn w:val="Fuentedeprrafopredeter"/>
    <w:uiPriority w:val="99"/>
    <w:semiHidden/>
    <w:rsid w:val="001B2F4B"/>
  </w:style>
  <w:style w:type="paragraph" w:customStyle="1" w:styleId="Primernivel">
    <w:name w:val="Primer nivel"/>
    <w:basedOn w:val="Ttulo1"/>
    <w:next w:val="Normal"/>
    <w:link w:val="PrimernivelCar"/>
    <w:rsid w:val="001B2F4B"/>
    <w:pPr>
      <w:spacing w:before="240" w:line="240" w:lineRule="auto"/>
      <w:ind w:left="360" w:hanging="360"/>
      <w:jc w:val="left"/>
    </w:pPr>
    <w:rPr>
      <w:rFonts w:ascii="Arial Narrow" w:hAnsi="Arial Narrow"/>
      <w:bCs w:val="0"/>
      <w:color w:val="auto"/>
      <w:sz w:val="22"/>
      <w:szCs w:val="32"/>
    </w:rPr>
  </w:style>
  <w:style w:type="character" w:customStyle="1" w:styleId="PrimernivelCar">
    <w:name w:val="Primer nivel Car"/>
    <w:basedOn w:val="Fuentedeprrafopredeter"/>
    <w:link w:val="Primernivel"/>
    <w:rsid w:val="001B2F4B"/>
    <w:rPr>
      <w:rFonts w:ascii="Arial Narrow" w:eastAsiaTheme="majorEastAsia" w:hAnsi="Arial Narrow" w:cstheme="majorBidi"/>
      <w:b/>
      <w:szCs w:val="32"/>
    </w:rPr>
  </w:style>
  <w:style w:type="paragraph" w:customStyle="1" w:styleId="2nivel">
    <w:name w:val="2° nivel"/>
    <w:basedOn w:val="Ttulo2"/>
    <w:link w:val="2nivelCar"/>
    <w:rsid w:val="001B2F4B"/>
    <w:pPr>
      <w:numPr>
        <w:ilvl w:val="1"/>
      </w:numPr>
      <w:spacing w:before="240" w:after="0" w:line="360" w:lineRule="auto"/>
      <w:ind w:left="792" w:hanging="432"/>
      <w:jc w:val="left"/>
    </w:pPr>
    <w:rPr>
      <w:rFonts w:ascii="Arial Narrow" w:hAnsi="Arial Narrow"/>
      <w:b/>
      <w:bCs w:val="0"/>
      <w:i w:val="0"/>
      <w:color w:val="auto"/>
      <w:sz w:val="22"/>
      <w:szCs w:val="32"/>
      <w:u w:val="none"/>
    </w:rPr>
  </w:style>
  <w:style w:type="character" w:customStyle="1" w:styleId="2nivelCar">
    <w:name w:val="2° nivel Car"/>
    <w:basedOn w:val="Fuentedeprrafopredeter"/>
    <w:link w:val="2nivel"/>
    <w:rsid w:val="001B2F4B"/>
    <w:rPr>
      <w:rFonts w:ascii="Arial Narrow" w:eastAsiaTheme="majorEastAsia" w:hAnsi="Arial Narrow" w:cstheme="majorBidi"/>
      <w:b/>
      <w:szCs w:val="32"/>
    </w:rPr>
  </w:style>
  <w:style w:type="paragraph" w:customStyle="1" w:styleId="1Nivel">
    <w:name w:val="1° Nivel"/>
    <w:basedOn w:val="Ttulo1"/>
    <w:next w:val="Normal"/>
    <w:link w:val="1NivelCar"/>
    <w:qFormat/>
    <w:rsid w:val="001B2F4B"/>
    <w:pPr>
      <w:spacing w:before="240" w:line="259" w:lineRule="auto"/>
      <w:ind w:left="720" w:hanging="360"/>
      <w:contextualSpacing w:val="0"/>
      <w:jc w:val="left"/>
    </w:pPr>
    <w:rPr>
      <w:rFonts w:ascii="Arial Narrow" w:hAnsi="Arial Narrow"/>
      <w:bCs w:val="0"/>
      <w:color w:val="365F91" w:themeColor="accent1" w:themeShade="BF"/>
      <w:kern w:val="32"/>
      <w:sz w:val="32"/>
      <w:szCs w:val="32"/>
      <w:lang w:val="es-ES_tradnl" w:eastAsia="es-CO"/>
    </w:rPr>
  </w:style>
  <w:style w:type="character" w:customStyle="1" w:styleId="1NivelCar">
    <w:name w:val="1° Nivel Car"/>
    <w:basedOn w:val="Ttulo1Car"/>
    <w:link w:val="1Nivel"/>
    <w:rsid w:val="001B2F4B"/>
    <w:rPr>
      <w:rFonts w:ascii="Arial Narrow" w:eastAsiaTheme="majorEastAsia" w:hAnsi="Arial Narrow" w:cstheme="majorBidi"/>
      <w:b/>
      <w:bCs w:val="0"/>
      <w:color w:val="365F91" w:themeColor="accent1" w:themeShade="BF"/>
      <w:kern w:val="32"/>
      <w:sz w:val="32"/>
      <w:szCs w:val="32"/>
      <w:lang w:val="es-ES_tradnl" w:eastAsia="es-CO"/>
    </w:rPr>
  </w:style>
  <w:style w:type="paragraph" w:customStyle="1" w:styleId="parrafo">
    <w:name w:val="parrafo"/>
    <w:basedOn w:val="Normal"/>
    <w:rsid w:val="001B2F4B"/>
    <w:pPr>
      <w:spacing w:before="100" w:beforeAutospacing="1" w:after="100" w:afterAutospacing="1" w:line="259" w:lineRule="auto"/>
      <w:contextualSpacing w:val="0"/>
      <w:jc w:val="left"/>
    </w:pPr>
    <w:rPr>
      <w:rFonts w:ascii="Times New Roman" w:eastAsia="Times New Roman" w:hAnsi="Times New Roman" w:cs="Times New Roman"/>
      <w:sz w:val="24"/>
      <w:szCs w:val="24"/>
      <w:lang w:eastAsia="es-CO"/>
    </w:rPr>
  </w:style>
  <w:style w:type="character" w:customStyle="1" w:styleId="Textoindependiente2Car1">
    <w:name w:val="Texto independiente 2 Car1"/>
    <w:basedOn w:val="Fuentedeprrafopredeter"/>
    <w:uiPriority w:val="99"/>
    <w:semiHidden/>
    <w:rsid w:val="001B2F4B"/>
  </w:style>
  <w:style w:type="character" w:customStyle="1" w:styleId="TextonotaalfinalCar1">
    <w:name w:val="Texto nota al final Car1"/>
    <w:basedOn w:val="Fuentedeprrafopredeter"/>
    <w:uiPriority w:val="99"/>
    <w:semiHidden/>
    <w:rsid w:val="001B2F4B"/>
    <w:rPr>
      <w:rFonts w:ascii="Times New Roman" w:eastAsia="Times New Roman" w:hAnsi="Times New Roman" w:cs="Times New Roman"/>
      <w:sz w:val="20"/>
      <w:szCs w:val="20"/>
      <w:lang w:val="es-ES" w:eastAsia="es-ES"/>
    </w:rPr>
  </w:style>
  <w:style w:type="paragraph" w:customStyle="1" w:styleId="default0">
    <w:name w:val="default"/>
    <w:basedOn w:val="Normal"/>
    <w:rsid w:val="001B2F4B"/>
    <w:pPr>
      <w:spacing w:before="100" w:beforeAutospacing="1" w:after="100" w:afterAutospacing="1" w:line="240" w:lineRule="auto"/>
      <w:contextualSpacing w:val="0"/>
      <w:jc w:val="left"/>
    </w:pPr>
    <w:rPr>
      <w:rFonts w:ascii="Tahoma" w:eastAsia="Tahoma" w:hAnsi="Tahoma" w:cs="Tahoma"/>
      <w:sz w:val="24"/>
      <w:szCs w:val="24"/>
      <w:lang w:eastAsia="es-CO"/>
    </w:rPr>
  </w:style>
  <w:style w:type="character" w:customStyle="1" w:styleId="cita0">
    <w:name w:val="cita"/>
    <w:rsid w:val="001B2F4B"/>
  </w:style>
  <w:style w:type="character" w:customStyle="1" w:styleId="Sangra3detindependienteCar1">
    <w:name w:val="Sangría 3 de t. independiente Car1"/>
    <w:basedOn w:val="Fuentedeprrafopredeter"/>
    <w:uiPriority w:val="99"/>
    <w:semiHidden/>
    <w:rsid w:val="001B2F4B"/>
    <w:rPr>
      <w:sz w:val="16"/>
      <w:szCs w:val="16"/>
    </w:rPr>
  </w:style>
  <w:style w:type="character" w:customStyle="1" w:styleId="mw-headline">
    <w:name w:val="mw-headline"/>
    <w:rsid w:val="001B2F4B"/>
  </w:style>
  <w:style w:type="character" w:customStyle="1" w:styleId="mw-editsection">
    <w:name w:val="mw-editsection"/>
    <w:rsid w:val="001B2F4B"/>
  </w:style>
  <w:style w:type="character" w:customStyle="1" w:styleId="mw-editsection-bracket">
    <w:name w:val="mw-editsection-bracket"/>
    <w:rsid w:val="001B2F4B"/>
  </w:style>
  <w:style w:type="paragraph" w:styleId="Bibliografa">
    <w:name w:val="Bibliography"/>
    <w:basedOn w:val="Normal"/>
    <w:next w:val="Normal"/>
    <w:uiPriority w:val="37"/>
    <w:unhideWhenUsed/>
    <w:rsid w:val="001B2F4B"/>
    <w:pPr>
      <w:spacing w:after="200"/>
      <w:contextualSpacing w:val="0"/>
      <w:jc w:val="left"/>
    </w:pPr>
    <w:rPr>
      <w:rFonts w:ascii="Cambria" w:eastAsia="Cambria" w:hAnsi="Cambria" w:cs="Tahoma"/>
    </w:rPr>
  </w:style>
  <w:style w:type="character" w:customStyle="1" w:styleId="TextonotapieCar1">
    <w:name w:val="Texto nota pie Car1"/>
    <w:basedOn w:val="Fuentedeprrafopredeter"/>
    <w:uiPriority w:val="99"/>
    <w:semiHidden/>
    <w:rsid w:val="001B2F4B"/>
    <w:rPr>
      <w:rFonts w:ascii="Times New Roman" w:eastAsia="Times New Roman" w:hAnsi="Times New Roman" w:cs="Times New Roman"/>
      <w:sz w:val="20"/>
      <w:szCs w:val="20"/>
      <w:lang w:val="es-ES" w:eastAsia="es-ES"/>
    </w:rPr>
  </w:style>
  <w:style w:type="paragraph" w:customStyle="1" w:styleId="Estndar">
    <w:name w:val="Estándar"/>
    <w:qFormat/>
    <w:rsid w:val="001B2F4B"/>
    <w:pPr>
      <w:suppressAutoHyphens/>
      <w:autoSpaceDN w:val="0"/>
      <w:spacing w:after="0" w:line="240" w:lineRule="auto"/>
      <w:textAlignment w:val="baseline"/>
    </w:pPr>
    <w:rPr>
      <w:rFonts w:ascii="Times New Roman" w:eastAsia="Times New Roman" w:hAnsi="Times New Roman" w:cs="Times New Roman"/>
      <w:color w:val="00000A"/>
      <w:sz w:val="20"/>
      <w:szCs w:val="24"/>
      <w:lang w:val="es-ES" w:eastAsia="es-ES"/>
    </w:rPr>
  </w:style>
  <w:style w:type="paragraph" w:styleId="Tabladeilustraciones">
    <w:name w:val="table of figures"/>
    <w:basedOn w:val="Normal"/>
    <w:next w:val="Normal"/>
    <w:uiPriority w:val="99"/>
    <w:unhideWhenUsed/>
    <w:rsid w:val="001B2F4B"/>
    <w:pPr>
      <w:spacing w:line="240" w:lineRule="auto"/>
      <w:contextualSpacing w:val="0"/>
    </w:pPr>
    <w:rPr>
      <w:rFonts w:ascii="Arial" w:eastAsia="Times New Roman" w:hAnsi="Arial" w:cs="Times New Roman"/>
      <w:sz w:val="24"/>
      <w:szCs w:val="24"/>
      <w:lang w:val="es-ES" w:eastAsia="es-ES"/>
    </w:rPr>
  </w:style>
  <w:style w:type="paragraph" w:customStyle="1" w:styleId="bodytext">
    <w:name w:val="bodytext"/>
    <w:basedOn w:val="Normal"/>
    <w:rsid w:val="001B2F4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character" w:customStyle="1" w:styleId="TextocomentarioCar1">
    <w:name w:val="Texto comentario Car1"/>
    <w:basedOn w:val="Fuentedeprrafopredeter"/>
    <w:uiPriority w:val="99"/>
    <w:semiHidden/>
    <w:rsid w:val="001B2F4B"/>
    <w:rPr>
      <w:rFonts w:ascii="Calibri" w:eastAsia="Calibri" w:hAnsi="Calibri" w:cs="Times New Roman"/>
      <w:sz w:val="20"/>
      <w:szCs w:val="20"/>
    </w:rPr>
  </w:style>
  <w:style w:type="table" w:customStyle="1" w:styleId="Tablaconcuadrcula311">
    <w:name w:val="Tabla con cuadrícula311"/>
    <w:basedOn w:val="Tablanormal"/>
    <w:next w:val="Tablaconcuadrcula"/>
    <w:uiPriority w:val="59"/>
    <w:rsid w:val="001B2F4B"/>
    <w:pPr>
      <w:spacing w:after="0" w:line="240" w:lineRule="auto"/>
    </w:pPr>
    <w:rPr>
      <w:rFonts w:ascii="Calibri" w:eastAsia="Calibri" w:hAnsi="Calibri"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2">
    <w:name w:val="Cuadrícula de tabla clara12"/>
    <w:basedOn w:val="Tablanormal"/>
    <w:uiPriority w:val="99"/>
    <w:rsid w:val="001B2F4B"/>
    <w:pPr>
      <w:spacing w:after="0" w:line="240" w:lineRule="auto"/>
    </w:pPr>
    <w:rPr>
      <w:rFonts w:ascii="Times New Roman" w:eastAsia="Times New Roman" w:hAnsi="Times New Roman" w:cs="Times New Roman"/>
      <w:sz w:val="20"/>
      <w:szCs w:val="20"/>
      <w:lang w:eastAsia="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4">
    <w:name w:val="4"/>
    <w:basedOn w:val="Normal"/>
    <w:next w:val="Ttulo"/>
    <w:qFormat/>
    <w:rsid w:val="001B2F4B"/>
    <w:pPr>
      <w:spacing w:line="240" w:lineRule="auto"/>
      <w:contextualSpacing w:val="0"/>
      <w:jc w:val="center"/>
    </w:pPr>
    <w:rPr>
      <w:rFonts w:ascii="Times New Roman" w:eastAsia="Times New Roman" w:hAnsi="Times New Roman" w:cs="Times New Roman"/>
      <w:b/>
      <w:bCs/>
      <w:szCs w:val="20"/>
      <w:lang w:val="es-ES" w:eastAsia="es-ES"/>
    </w:rPr>
  </w:style>
  <w:style w:type="table" w:styleId="Tablaconcuadrcula4-nfasis3">
    <w:name w:val="Grid Table 4 Accent 3"/>
    <w:basedOn w:val="Tablanormal"/>
    <w:uiPriority w:val="49"/>
    <w:rsid w:val="001B2F4B"/>
    <w:pPr>
      <w:spacing w:after="0" w:line="240" w:lineRule="auto"/>
    </w:pPr>
    <w:rPr>
      <w:rFonts w:ascii="Calibri" w:eastAsia="Calibri" w:hAnsi="Calibri" w:cs="Times New Roman"/>
      <w:lang w:val="es-E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ormal2">
    <w:name w:val="Normal2"/>
    <w:basedOn w:val="Normal"/>
    <w:rsid w:val="001B2F4B"/>
    <w:pPr>
      <w:tabs>
        <w:tab w:val="num" w:pos="7239"/>
      </w:tabs>
      <w:overflowPunct w:val="0"/>
      <w:autoSpaceDE w:val="0"/>
      <w:autoSpaceDN w:val="0"/>
      <w:adjustRightInd w:val="0"/>
      <w:spacing w:line="240" w:lineRule="auto"/>
      <w:ind w:left="7239" w:hanging="576"/>
      <w:contextualSpacing w:val="0"/>
      <w:textAlignment w:val="baseline"/>
    </w:pPr>
    <w:rPr>
      <w:rFonts w:ascii="Arial" w:eastAsia="Times New Roman" w:hAnsi="Arial" w:cs="Times New Roman"/>
      <w:sz w:val="20"/>
      <w:szCs w:val="20"/>
      <w:lang w:val="es-ES_tradnl" w:eastAsia="es-ES"/>
    </w:rPr>
  </w:style>
  <w:style w:type="numbering" w:customStyle="1" w:styleId="List6">
    <w:name w:val="List 6"/>
    <w:basedOn w:val="Sinlista"/>
    <w:rsid w:val="001B2F4B"/>
  </w:style>
  <w:style w:type="character" w:customStyle="1" w:styleId="Hyperlink0">
    <w:name w:val="Hyperlink.0"/>
    <w:rsid w:val="001B2F4B"/>
    <w:rPr>
      <w:rFonts w:ascii="Arial" w:eastAsia="Arial" w:hAnsi="Arial" w:cs="Arial"/>
      <w:i/>
      <w:iCs/>
      <w:color w:val="000000"/>
      <w:u w:val="single" w:color="000000"/>
      <w:lang w:val="es-ES_tradnl"/>
    </w:rPr>
  </w:style>
  <w:style w:type="numbering" w:customStyle="1" w:styleId="Lista211">
    <w:name w:val="Lista 211"/>
    <w:basedOn w:val="Sinlista"/>
    <w:rsid w:val="001B2F4B"/>
  </w:style>
  <w:style w:type="paragraph" w:customStyle="1" w:styleId="CM11">
    <w:name w:val="CM11"/>
    <w:basedOn w:val="Normal"/>
    <w:next w:val="Normal"/>
    <w:rsid w:val="001B2F4B"/>
    <w:pPr>
      <w:widowControl w:val="0"/>
      <w:autoSpaceDE w:val="0"/>
      <w:autoSpaceDN w:val="0"/>
      <w:adjustRightInd w:val="0"/>
      <w:spacing w:after="230" w:line="240" w:lineRule="auto"/>
      <w:contextualSpacing w:val="0"/>
      <w:jc w:val="left"/>
    </w:pPr>
    <w:rPr>
      <w:rFonts w:ascii="Helvetica" w:eastAsia="Times New Roman" w:hAnsi="Helvetica" w:cs="Times New Roman"/>
      <w:sz w:val="24"/>
      <w:szCs w:val="24"/>
      <w:lang w:val="es-ES" w:eastAsia="es-ES"/>
    </w:rPr>
  </w:style>
  <w:style w:type="character" w:customStyle="1" w:styleId="Cuadrculamedia2Car">
    <w:name w:val="Cuadrícula media 2 Car"/>
    <w:link w:val="Cuadrculamedia2"/>
    <w:uiPriority w:val="1"/>
    <w:semiHidden/>
    <w:rsid w:val="001B2F4B"/>
    <w:rPr>
      <w:rFonts w:ascii="Calibri" w:eastAsia="Calibri" w:hAnsi="Calibri" w:cs="Times New Roman"/>
      <w:lang w:val="es-ES"/>
    </w:rPr>
  </w:style>
  <w:style w:type="numbering" w:customStyle="1" w:styleId="List111">
    <w:name w:val="List 111"/>
    <w:basedOn w:val="Sinlista"/>
    <w:rsid w:val="001B2F4B"/>
    <w:pPr>
      <w:numPr>
        <w:numId w:val="27"/>
      </w:numPr>
    </w:pPr>
  </w:style>
  <w:style w:type="numbering" w:customStyle="1" w:styleId="List13">
    <w:name w:val="List 13"/>
    <w:basedOn w:val="Sinlista"/>
    <w:rsid w:val="001B2F4B"/>
    <w:pPr>
      <w:numPr>
        <w:numId w:val="25"/>
      </w:numPr>
    </w:pPr>
  </w:style>
  <w:style w:type="numbering" w:customStyle="1" w:styleId="List15">
    <w:name w:val="List 15"/>
    <w:basedOn w:val="Sinlista"/>
    <w:rsid w:val="001B2F4B"/>
    <w:pPr>
      <w:numPr>
        <w:numId w:val="26"/>
      </w:numPr>
    </w:pPr>
  </w:style>
  <w:style w:type="numbering" w:customStyle="1" w:styleId="List16">
    <w:name w:val="List 16"/>
    <w:basedOn w:val="Sinlista"/>
    <w:rsid w:val="001B2F4B"/>
    <w:pPr>
      <w:numPr>
        <w:numId w:val="24"/>
      </w:numPr>
    </w:pPr>
  </w:style>
  <w:style w:type="numbering" w:customStyle="1" w:styleId="List17">
    <w:name w:val="List 17"/>
    <w:basedOn w:val="Sinlista"/>
    <w:rsid w:val="001B2F4B"/>
    <w:pPr>
      <w:numPr>
        <w:numId w:val="28"/>
      </w:numPr>
    </w:pPr>
  </w:style>
  <w:style w:type="table" w:customStyle="1" w:styleId="TableGrid">
    <w:name w:val="TableGrid"/>
    <w:rsid w:val="001B2F4B"/>
    <w:pPr>
      <w:spacing w:after="0" w:line="240" w:lineRule="auto"/>
    </w:pPr>
    <w:rPr>
      <w:rFonts w:ascii="Calibri" w:eastAsia="Times New Roman" w:hAnsi="Calibri" w:cs="Times New Roman"/>
      <w:lang w:eastAsia="es-CO"/>
    </w:rPr>
    <w:tblPr>
      <w:tblCellMar>
        <w:top w:w="0" w:type="dxa"/>
        <w:left w:w="0" w:type="dxa"/>
        <w:bottom w:w="0" w:type="dxa"/>
        <w:right w:w="0" w:type="dxa"/>
      </w:tblCellMar>
    </w:tblPr>
  </w:style>
  <w:style w:type="numbering" w:customStyle="1" w:styleId="Lista2111">
    <w:name w:val="Lista 2111"/>
    <w:basedOn w:val="Sinlista"/>
    <w:rsid w:val="001B2F4B"/>
    <w:pPr>
      <w:numPr>
        <w:numId w:val="23"/>
      </w:numPr>
    </w:pPr>
  </w:style>
  <w:style w:type="table" w:customStyle="1" w:styleId="Tablaconcuadrcula111">
    <w:name w:val="Tabla con cuadrícula111"/>
    <w:basedOn w:val="Tablanormal"/>
    <w:next w:val="Tablaconcuadrcula"/>
    <w:uiPriority w:val="59"/>
    <w:rsid w:val="001B2F4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11"/>
    <w:basedOn w:val="TableNormal"/>
    <w:rsid w:val="001B2F4B"/>
    <w:rPr>
      <w:rFonts w:ascii="Calibri" w:eastAsia="Calibri" w:hAnsi="Calibri" w:cs="Calibri"/>
      <w:color w:val="000000"/>
      <w:sz w:val="22"/>
      <w:szCs w:val="22"/>
      <w:lang w:val="es-ES" w:eastAsia="es-ES"/>
    </w:rPr>
    <w:tblPr>
      <w:tblStyleRowBandSize w:val="1"/>
      <w:tblStyleColBandSize w:val="1"/>
      <w:tblInd w:w="0" w:type="dxa"/>
      <w:tblCellMar>
        <w:left w:w="115" w:type="dxa"/>
        <w:right w:w="115" w:type="dxa"/>
      </w:tblCellMar>
    </w:tblPr>
  </w:style>
  <w:style w:type="table" w:customStyle="1" w:styleId="TableGrid1">
    <w:name w:val="TableGrid1"/>
    <w:rsid w:val="001B2F4B"/>
    <w:pPr>
      <w:spacing w:after="0" w:line="240" w:lineRule="auto"/>
    </w:pPr>
    <w:rPr>
      <w:rFonts w:ascii="Calibri" w:eastAsia="Times New Roman" w:hAnsi="Calibri" w:cs="Times New Roman"/>
      <w:lang w:eastAsia="es-CO"/>
    </w:rPr>
    <w:tblPr>
      <w:tblCellMar>
        <w:top w:w="0" w:type="dxa"/>
        <w:left w:w="0" w:type="dxa"/>
        <w:bottom w:w="0" w:type="dxa"/>
        <w:right w:w="0" w:type="dxa"/>
      </w:tblCellMar>
    </w:tblPr>
  </w:style>
  <w:style w:type="table" w:styleId="Cuadrculamedia2">
    <w:name w:val="Medium Grid 2"/>
    <w:basedOn w:val="Tablanormal"/>
    <w:link w:val="Cuadrculamedia2Car"/>
    <w:uiPriority w:val="1"/>
    <w:semiHidden/>
    <w:unhideWhenUsed/>
    <w:rsid w:val="001B2F4B"/>
    <w:pPr>
      <w:spacing w:after="0" w:line="240" w:lineRule="auto"/>
    </w:pPr>
    <w:rPr>
      <w:rFonts w:ascii="Calibri" w:eastAsia="Calibri"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clara-nfasis1">
    <w:name w:val="Light Grid Accent 1"/>
    <w:basedOn w:val="Tablanormal"/>
    <w:uiPriority w:val="62"/>
    <w:rsid w:val="001B2F4B"/>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1-nfasis1">
    <w:name w:val="Medium Grid 1 Accent 1"/>
    <w:basedOn w:val="Tablanormal"/>
    <w:uiPriority w:val="67"/>
    <w:rsid w:val="001B2F4B"/>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Mencin1">
    <w:name w:val="Mención1"/>
    <w:uiPriority w:val="99"/>
    <w:semiHidden/>
    <w:unhideWhenUsed/>
    <w:rsid w:val="001B2F4B"/>
    <w:rPr>
      <w:color w:val="2B579A"/>
      <w:shd w:val="clear" w:color="auto" w:fill="E6E6E6"/>
    </w:rPr>
  </w:style>
  <w:style w:type="table" w:customStyle="1" w:styleId="Tablaconcuadrcula41">
    <w:name w:val="Tabla con cuadrícula41"/>
    <w:basedOn w:val="Tablanormal"/>
    <w:next w:val="Tablaconcuadrcula"/>
    <w:uiPriority w:val="59"/>
    <w:rsid w:val="001B2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6">
    <w:name w:val="Light Grid Accent 6"/>
    <w:basedOn w:val="Tablanormal"/>
    <w:uiPriority w:val="62"/>
    <w:rsid w:val="001B2F4B"/>
    <w:pPr>
      <w:spacing w:after="0" w:line="240" w:lineRule="auto"/>
    </w:pPr>
    <w:rPr>
      <w:rFonts w:ascii="Calibri" w:eastAsia="Calibri" w:hAnsi="Calibri" w:cs="Times New Roman"/>
      <w:lang w:val="es-E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adecuadrcula1clara1">
    <w:name w:val="Tabla de cuadrícula 1 clara1"/>
    <w:basedOn w:val="Tablanormal"/>
    <w:uiPriority w:val="46"/>
    <w:rsid w:val="001B2F4B"/>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amedia1-nfasis11">
    <w:name w:val="Lista media 1 - Énfasis 11"/>
    <w:basedOn w:val="Tablanormal"/>
    <w:uiPriority w:val="65"/>
    <w:rsid w:val="001B2F4B"/>
    <w:pPr>
      <w:spacing w:after="0" w:line="240" w:lineRule="auto"/>
    </w:pPr>
    <w:rPr>
      <w:rFonts w:ascii="Calibri" w:eastAsia="Times New Roman" w:hAnsi="Calibri" w:cs="Times New Roman"/>
      <w:color w:val="000000"/>
      <w:lang w:eastAsia="es-CO"/>
    </w:rPr>
    <w:tblPr>
      <w:tblStyleRowBandSize w:val="1"/>
      <w:tblStyleColBandSize w:val="1"/>
      <w:tblBorders>
        <w:top w:val="single" w:sz="8" w:space="0" w:color="4F81BD"/>
        <w:bottom w:val="single" w:sz="8" w:space="0" w:color="4F81BD"/>
      </w:tblBorders>
    </w:tblPr>
    <w:tblStylePr w:type="firstRow">
      <w:rPr>
        <w:rFonts w:ascii="Bahnschrift Light SemiCondensed" w:eastAsia="Times New Roman" w:hAnsi="Bahnschrift Light Semi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adelista3-nfasis11">
    <w:name w:val="Tabla de lista 3 - Énfasis 11"/>
    <w:basedOn w:val="Tablanormal"/>
    <w:uiPriority w:val="48"/>
    <w:rsid w:val="001B2F4B"/>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Cuadrculadetablaclara2">
    <w:name w:val="Cuadrícula de tabla clara2"/>
    <w:basedOn w:val="Tablanormal"/>
    <w:next w:val="Tablaconcuadrculaclara"/>
    <w:uiPriority w:val="40"/>
    <w:rsid w:val="001B2F4B"/>
    <w:pPr>
      <w:spacing w:after="0" w:line="240" w:lineRule="auto"/>
    </w:pPr>
    <w:rPr>
      <w:rFonts w:ascii="Calibri" w:eastAsia="Calibri" w:hAnsi="Calibri" w:cs="Times New Roman"/>
      <w:sz w:val="20"/>
      <w:szCs w:val="20"/>
      <w:lang w:val="es-ES"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ombreadoclaro1">
    <w:name w:val="Sombreado claro1"/>
    <w:basedOn w:val="Tablanormal"/>
    <w:next w:val="Sombreadoclaro"/>
    <w:uiPriority w:val="60"/>
    <w:rsid w:val="001B2F4B"/>
    <w:pPr>
      <w:spacing w:after="0" w:line="240" w:lineRule="auto"/>
    </w:pPr>
    <w:rPr>
      <w:rFonts w:ascii="Calibri" w:eastAsia="Times New Roman" w:hAnsi="Calibri" w:cs="Times New Roman"/>
      <w:color w:val="000000"/>
      <w:lang w:eastAsia="es-C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decuadrcula6concolores11">
    <w:name w:val="Tabla de cuadrícula 6 con colores11"/>
    <w:basedOn w:val="Tablanormal"/>
    <w:uiPriority w:val="51"/>
    <w:rsid w:val="001B2F4B"/>
    <w:pPr>
      <w:spacing w:after="0" w:line="240" w:lineRule="auto"/>
    </w:pPr>
    <w:rPr>
      <w:rFonts w:ascii="Calibri" w:eastAsia="Times New Roman" w:hAnsi="Calibri" w:cs="Times New Roman"/>
      <w:color w:val="000000"/>
      <w:lang w:eastAsia="es-CO"/>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21">
    <w:name w:val="Tabla de cuadrícula 6 con colores21"/>
    <w:basedOn w:val="Tablanormal"/>
    <w:uiPriority w:val="51"/>
    <w:rsid w:val="001B2F4B"/>
    <w:pPr>
      <w:spacing w:after="0" w:line="240" w:lineRule="auto"/>
    </w:pPr>
    <w:rPr>
      <w:rFonts w:ascii="Calibri" w:eastAsia="Times New Roman" w:hAnsi="Calibri" w:cs="Times New Roman"/>
      <w:color w:val="000000"/>
      <w:lang w:eastAsia="es-CO"/>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2">
    <w:name w:val="Lista vistosa - Énfasis 12"/>
    <w:basedOn w:val="Tablanormal"/>
    <w:next w:val="Listavistosa-nfasis1"/>
    <w:semiHidden/>
    <w:unhideWhenUsed/>
    <w:rsid w:val="001B2F4B"/>
    <w:pPr>
      <w:spacing w:after="0" w:line="240" w:lineRule="auto"/>
    </w:pPr>
    <w:rPr>
      <w:rFonts w:ascii="Times New Roman" w:eastAsia="Times New Roman" w:hAnsi="Times New Roman" w:cs="Times New Roman"/>
      <w:sz w:val="24"/>
      <w:szCs w:val="24"/>
      <w:lang w:val="es-ES" w:eastAsia="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uadrculadetablaclara111">
    <w:name w:val="Cuadrícula de tabla clara111"/>
    <w:basedOn w:val="Tablanormal"/>
    <w:next w:val="Tablaconcuadrculaclara"/>
    <w:uiPriority w:val="99"/>
    <w:rsid w:val="001B2F4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21">
    <w:name w:val="Tabla normal 121"/>
    <w:basedOn w:val="Tablanormal"/>
    <w:uiPriority w:val="41"/>
    <w:rsid w:val="001B2F4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extexposedshow">
    <w:name w:val="text_exposed_show"/>
    <w:basedOn w:val="Fuentedeprrafopredeter"/>
    <w:rsid w:val="001B2F4B"/>
  </w:style>
  <w:style w:type="paragraph" w:customStyle="1" w:styleId="Standard">
    <w:name w:val="Standard"/>
    <w:qFormat/>
    <w:rsid w:val="001B2F4B"/>
    <w:pPr>
      <w:suppressAutoHyphens/>
      <w:textAlignment w:val="baseline"/>
    </w:pPr>
    <w:rPr>
      <w:rFonts w:ascii="Calibri" w:eastAsia="Times New Roman" w:hAnsi="Calibri" w:cs="Times New Roman"/>
      <w:color w:val="00000A"/>
      <w:lang w:val="es-ES" w:eastAsia="zh-CN"/>
    </w:rPr>
  </w:style>
  <w:style w:type="character" w:customStyle="1" w:styleId="Internetlink">
    <w:name w:val="Internet link"/>
    <w:rsid w:val="001B2F4B"/>
    <w:rPr>
      <w:color w:val="0000FF"/>
      <w:u w:val="single"/>
    </w:rPr>
  </w:style>
  <w:style w:type="character" w:customStyle="1" w:styleId="ListLabel3">
    <w:name w:val="ListLabel 3"/>
    <w:rsid w:val="001B2F4B"/>
    <w:rPr>
      <w:rFonts w:ascii="Arial" w:eastAsia="Arial" w:hAnsi="Arial" w:cs="Arial"/>
      <w:i/>
      <w:sz w:val="20"/>
      <w:szCs w:val="20"/>
    </w:rPr>
  </w:style>
  <w:style w:type="character" w:customStyle="1" w:styleId="companyfullname">
    <w:name w:val="companyfullname"/>
    <w:basedOn w:val="Fuentedeprrafopredeter"/>
    <w:rsid w:val="001B2F4B"/>
  </w:style>
  <w:style w:type="character" w:customStyle="1" w:styleId="vortalnumericspan">
    <w:name w:val="vortalnumericspan"/>
    <w:basedOn w:val="Fuentedeprrafopredeter"/>
    <w:rsid w:val="001B2F4B"/>
  </w:style>
  <w:style w:type="character" w:customStyle="1" w:styleId="vortalspan">
    <w:name w:val="vortalspan"/>
    <w:basedOn w:val="Fuentedeprrafopredeter"/>
    <w:rsid w:val="001B2F4B"/>
  </w:style>
  <w:style w:type="table" w:customStyle="1" w:styleId="Tabladecuadrcula1clara2">
    <w:name w:val="Tabla de cuadrícula 1 clara2"/>
    <w:basedOn w:val="Tablanormal"/>
    <w:next w:val="Tablaconcuadrcula1clara"/>
    <w:uiPriority w:val="46"/>
    <w:rsid w:val="001B2F4B"/>
    <w:pPr>
      <w:spacing w:after="0" w:line="240" w:lineRule="auto"/>
    </w:pPr>
    <w:rPr>
      <w:rFonts w:ascii="Calibri" w:eastAsia="Calibri" w:hAnsi="Calibri" w:cs="Times New Roman"/>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4-nfasis31">
    <w:name w:val="Tabla con cuadrícula 4 - Énfasis 31"/>
    <w:basedOn w:val="Tablanormal"/>
    <w:uiPriority w:val="49"/>
    <w:rsid w:val="001B2F4B"/>
    <w:pPr>
      <w:spacing w:after="0" w:line="240" w:lineRule="auto"/>
    </w:pPr>
    <w:rPr>
      <w:rFonts w:ascii="Calibri" w:eastAsia="Calibri" w:hAnsi="Calibri" w:cs="Times New Roman"/>
      <w:lang w:val="es-E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1clara-nfasis61">
    <w:name w:val="Tabla de cuadrícula 1 clara - Énfasis 61"/>
    <w:basedOn w:val="Tablanormal"/>
    <w:next w:val="Tablaconcuadrcula1clara-nfasis6"/>
    <w:uiPriority w:val="46"/>
    <w:rsid w:val="001B2F4B"/>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aconcuadrcula211">
    <w:name w:val="Tabla con cuadrícula211"/>
    <w:basedOn w:val="Tablanormal"/>
    <w:next w:val="Tablaconcuadrcula"/>
    <w:rsid w:val="001B2F4B"/>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2">
    <w:name w:val="Tabla de lista 3 - Énfasis 12"/>
    <w:basedOn w:val="Tablanormal"/>
    <w:next w:val="Tabladelista3-nfasis1"/>
    <w:uiPriority w:val="48"/>
    <w:rsid w:val="001B2F4B"/>
    <w:pPr>
      <w:spacing w:after="0" w:line="240" w:lineRule="auto"/>
    </w:pPr>
    <w:rPr>
      <w:rFonts w:ascii="Calibri" w:eastAsia="Calibri" w:hAnsi="Calibri" w:cs="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WW-Sangra3detindependiente">
    <w:name w:val="WW-Sangría 3 de t. independiente"/>
    <w:basedOn w:val="Normal"/>
    <w:rsid w:val="001B2F4B"/>
    <w:pPr>
      <w:widowControl w:val="0"/>
      <w:suppressAutoHyphens/>
      <w:spacing w:line="240" w:lineRule="auto"/>
      <w:ind w:left="709" w:hanging="424"/>
      <w:contextualSpacing w:val="0"/>
    </w:pPr>
    <w:rPr>
      <w:rFonts w:ascii="Arial" w:eastAsia="Times New Roman" w:hAnsi="Arial" w:cs="Times New Roman"/>
      <w:sz w:val="20"/>
      <w:szCs w:val="20"/>
      <w:lang w:eastAsia="es-ES"/>
    </w:rPr>
  </w:style>
  <w:style w:type="paragraph" w:customStyle="1" w:styleId="MARITZA6">
    <w:name w:val="MARITZA6"/>
    <w:basedOn w:val="Normal"/>
    <w:rsid w:val="001B2F4B"/>
    <w:pPr>
      <w:widowControl w:val="0"/>
      <w:suppressAutoHyphens/>
      <w:spacing w:line="240" w:lineRule="auto"/>
      <w:contextualSpacing w:val="0"/>
      <w:jc w:val="center"/>
    </w:pPr>
    <w:rPr>
      <w:rFonts w:ascii="Sans Serif 12cpi" w:eastAsia="Times New Roman" w:hAnsi="Sans Serif 12cpi" w:cs="Times New Roman"/>
      <w:b/>
      <w:spacing w:val="-2"/>
      <w:sz w:val="24"/>
      <w:szCs w:val="20"/>
      <w:lang w:val="es-ES_tradnl" w:eastAsia="es-ES"/>
    </w:rPr>
  </w:style>
  <w:style w:type="paragraph" w:customStyle="1" w:styleId="WW-Textoindependiente2">
    <w:name w:val="WW-Texto independiente 2"/>
    <w:basedOn w:val="Normal"/>
    <w:rsid w:val="001B2F4B"/>
    <w:pPr>
      <w:widowControl w:val="0"/>
      <w:suppressAutoHyphens/>
      <w:spacing w:line="240" w:lineRule="auto"/>
      <w:contextualSpacing w:val="0"/>
    </w:pPr>
    <w:rPr>
      <w:rFonts w:ascii="Arial" w:eastAsia="Times New Roman" w:hAnsi="Arial" w:cs="Times New Roman"/>
      <w:b/>
      <w:sz w:val="24"/>
      <w:szCs w:val="20"/>
      <w:lang w:val="es-ES_tradnl" w:eastAsia="es-ES"/>
    </w:rPr>
  </w:style>
  <w:style w:type="paragraph" w:styleId="Textodebloque">
    <w:name w:val="Block Text"/>
    <w:basedOn w:val="Normal"/>
    <w:rsid w:val="001B2F4B"/>
    <w:pPr>
      <w:suppressAutoHyphens/>
      <w:spacing w:line="240" w:lineRule="auto"/>
      <w:ind w:left="-4" w:right="51"/>
      <w:contextualSpacing w:val="0"/>
    </w:pPr>
    <w:rPr>
      <w:rFonts w:ascii="Arial" w:eastAsia="Times New Roman" w:hAnsi="Arial" w:cs="Times New Roman"/>
      <w:spacing w:val="-2"/>
      <w:sz w:val="24"/>
      <w:szCs w:val="20"/>
      <w:lang w:val="es-ES_tradnl" w:eastAsia="es-ES"/>
    </w:rPr>
  </w:style>
  <w:style w:type="paragraph" w:customStyle="1" w:styleId="WW-Textodebloque">
    <w:name w:val="WW-Texto de bloque"/>
    <w:basedOn w:val="Normal"/>
    <w:rsid w:val="001B2F4B"/>
    <w:pPr>
      <w:widowControl w:val="0"/>
      <w:suppressAutoHyphens/>
      <w:overflowPunct w:val="0"/>
      <w:autoSpaceDE w:val="0"/>
      <w:autoSpaceDN w:val="0"/>
      <w:adjustRightInd w:val="0"/>
      <w:spacing w:line="240" w:lineRule="auto"/>
      <w:ind w:left="709" w:right="-1" w:hanging="283"/>
      <w:contextualSpacing w:val="0"/>
      <w:textAlignment w:val="baseline"/>
    </w:pPr>
    <w:rPr>
      <w:rFonts w:ascii="Times New Roman" w:eastAsia="Times New Roman" w:hAnsi="Times New Roman" w:cs="Times New Roman"/>
      <w:sz w:val="24"/>
      <w:szCs w:val="20"/>
      <w:lang w:val="es-ES_tradnl" w:eastAsia="es-MX"/>
    </w:rPr>
  </w:style>
  <w:style w:type="paragraph" w:customStyle="1" w:styleId="2AutoList1">
    <w:name w:val="2AutoList1"/>
    <w:basedOn w:val="Normal"/>
    <w:rsid w:val="001B2F4B"/>
    <w:pPr>
      <w:spacing w:line="240" w:lineRule="auto"/>
      <w:contextualSpacing w:val="0"/>
      <w:jc w:val="left"/>
    </w:pPr>
    <w:rPr>
      <w:rFonts w:ascii="Times New Roman" w:eastAsia="Times New Roman" w:hAnsi="Times New Roman" w:cs="Times New Roman"/>
      <w:sz w:val="24"/>
      <w:szCs w:val="20"/>
      <w:lang w:val="es-ES_tradnl" w:eastAsia="es-ES"/>
    </w:rPr>
  </w:style>
  <w:style w:type="paragraph" w:styleId="Listaconvietas">
    <w:name w:val="List Bullet"/>
    <w:basedOn w:val="Normal"/>
    <w:rsid w:val="001B2F4B"/>
    <w:pPr>
      <w:widowControl w:val="0"/>
      <w:numPr>
        <w:numId w:val="29"/>
      </w:numPr>
      <w:overflowPunct w:val="0"/>
      <w:autoSpaceDE w:val="0"/>
      <w:autoSpaceDN w:val="0"/>
      <w:adjustRightInd w:val="0"/>
      <w:spacing w:line="240" w:lineRule="auto"/>
      <w:contextualSpacing w:val="0"/>
      <w:jc w:val="left"/>
      <w:textAlignment w:val="baseline"/>
    </w:pPr>
    <w:rPr>
      <w:rFonts w:ascii="Times New Roman" w:eastAsia="Times New Roman" w:hAnsi="Times New Roman" w:cs="Times New Roman"/>
      <w:sz w:val="20"/>
      <w:szCs w:val="20"/>
      <w:lang w:val="es-ES_tradnl" w:eastAsia="es-ES"/>
    </w:rPr>
  </w:style>
  <w:style w:type="paragraph" w:customStyle="1" w:styleId="BodyText2Car">
    <w:name w:val="Body Text 2 Car"/>
    <w:basedOn w:val="Normal"/>
    <w:rsid w:val="001B2F4B"/>
    <w:pPr>
      <w:widowControl w:val="0"/>
      <w:spacing w:line="240" w:lineRule="auto"/>
      <w:ind w:left="851"/>
      <w:contextualSpacing w:val="0"/>
    </w:pPr>
    <w:rPr>
      <w:rFonts w:ascii="Arial" w:eastAsia="Times New Roman" w:hAnsi="Arial" w:cs="Times New Roman"/>
      <w:szCs w:val="20"/>
      <w:lang w:eastAsia="es-ES"/>
    </w:rPr>
  </w:style>
  <w:style w:type="paragraph" w:styleId="HTMLconformatoprevio">
    <w:name w:val="HTML Preformatted"/>
    <w:basedOn w:val="Normal"/>
    <w:link w:val="HTMLconformatoprevioCar"/>
    <w:uiPriority w:val="99"/>
    <w:unhideWhenUsed/>
    <w:rsid w:val="001B2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val="0"/>
      <w:jc w:val="left"/>
    </w:pPr>
    <w:rPr>
      <w:rFonts w:ascii="Courier New" w:eastAsia="Times New Roman" w:hAnsi="Courier New" w:cs="Times New Roman"/>
      <w:sz w:val="20"/>
      <w:szCs w:val="20"/>
      <w:lang w:eastAsia="es-MX"/>
    </w:rPr>
  </w:style>
  <w:style w:type="character" w:customStyle="1" w:styleId="HTMLconformatoprevioCar">
    <w:name w:val="HTML con formato previo Car"/>
    <w:basedOn w:val="Fuentedeprrafopredeter"/>
    <w:link w:val="HTMLconformatoprevio"/>
    <w:uiPriority w:val="99"/>
    <w:rsid w:val="001B2F4B"/>
    <w:rPr>
      <w:rFonts w:ascii="Courier New" w:eastAsia="Times New Roman" w:hAnsi="Courier New" w:cs="Times New Roman"/>
      <w:sz w:val="20"/>
      <w:szCs w:val="20"/>
      <w:lang w:eastAsia="es-MX"/>
    </w:rPr>
  </w:style>
  <w:style w:type="paragraph" w:customStyle="1" w:styleId="Sinespaciado3">
    <w:name w:val="Sin espaciado3"/>
    <w:rsid w:val="001B2F4B"/>
    <w:pPr>
      <w:spacing w:after="0" w:line="240" w:lineRule="auto"/>
    </w:pPr>
    <w:rPr>
      <w:rFonts w:ascii="Times New Roman" w:eastAsia="Calibri" w:hAnsi="Times New Roman" w:cs="Times New Roman"/>
      <w:sz w:val="24"/>
      <w:szCs w:val="24"/>
      <w:lang w:val="es-ES" w:eastAsia="es-ES"/>
    </w:rPr>
  </w:style>
  <w:style w:type="paragraph" w:customStyle="1" w:styleId="CM3">
    <w:name w:val="CM3"/>
    <w:basedOn w:val="Default"/>
    <w:next w:val="Default"/>
    <w:uiPriority w:val="99"/>
    <w:rsid w:val="001B2F4B"/>
    <w:rPr>
      <w:rFonts w:ascii="Arial" w:eastAsia="Calibri" w:hAnsi="Arial" w:cs="Arial"/>
      <w:color w:val="auto"/>
      <w:lang w:eastAsia="es-CO"/>
    </w:rPr>
  </w:style>
  <w:style w:type="paragraph" w:customStyle="1" w:styleId="Prrafodelista2">
    <w:name w:val="Párrafo de lista2"/>
    <w:basedOn w:val="Normal"/>
    <w:rsid w:val="001B2F4B"/>
    <w:pPr>
      <w:spacing w:after="200"/>
      <w:ind w:left="720"/>
      <w:contextualSpacing w:val="0"/>
      <w:jc w:val="left"/>
    </w:pPr>
    <w:rPr>
      <w:rFonts w:ascii="Calibri" w:eastAsia="Times New Roman" w:hAnsi="Calibri" w:cs="Times New Roman"/>
    </w:rPr>
  </w:style>
  <w:style w:type="table" w:styleId="Tablaconcuadrcula1clara">
    <w:name w:val="Grid Table 1 Light"/>
    <w:basedOn w:val="Tablanormal"/>
    <w:uiPriority w:val="46"/>
    <w:rsid w:val="001B2F4B"/>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23707">
      <w:bodyDiv w:val="1"/>
      <w:marLeft w:val="0"/>
      <w:marRight w:val="0"/>
      <w:marTop w:val="0"/>
      <w:marBottom w:val="0"/>
      <w:divBdr>
        <w:top w:val="none" w:sz="0" w:space="0" w:color="auto"/>
        <w:left w:val="none" w:sz="0" w:space="0" w:color="auto"/>
        <w:bottom w:val="none" w:sz="0" w:space="0" w:color="auto"/>
        <w:right w:val="none" w:sz="0" w:space="0" w:color="auto"/>
      </w:divBdr>
      <w:divsChild>
        <w:div w:id="564686763">
          <w:marLeft w:val="0"/>
          <w:marRight w:val="0"/>
          <w:marTop w:val="0"/>
          <w:marBottom w:val="0"/>
          <w:divBdr>
            <w:top w:val="none" w:sz="0" w:space="0" w:color="auto"/>
            <w:left w:val="none" w:sz="0" w:space="0" w:color="auto"/>
            <w:bottom w:val="none" w:sz="0" w:space="0" w:color="auto"/>
            <w:right w:val="none" w:sz="0" w:space="0" w:color="auto"/>
          </w:divBdr>
          <w:divsChild>
            <w:div w:id="2140493114">
              <w:marLeft w:val="0"/>
              <w:marRight w:val="0"/>
              <w:marTop w:val="0"/>
              <w:marBottom w:val="0"/>
              <w:divBdr>
                <w:top w:val="none" w:sz="0" w:space="0" w:color="auto"/>
                <w:left w:val="none" w:sz="0" w:space="0" w:color="auto"/>
                <w:bottom w:val="none" w:sz="0" w:space="0" w:color="auto"/>
                <w:right w:val="none" w:sz="0" w:space="0" w:color="auto"/>
              </w:divBdr>
              <w:divsChild>
                <w:div w:id="1477575286">
                  <w:marLeft w:val="0"/>
                  <w:marRight w:val="0"/>
                  <w:marTop w:val="0"/>
                  <w:marBottom w:val="0"/>
                  <w:divBdr>
                    <w:top w:val="none" w:sz="0" w:space="0" w:color="auto"/>
                    <w:left w:val="none" w:sz="0" w:space="0" w:color="auto"/>
                    <w:bottom w:val="none" w:sz="0" w:space="0" w:color="auto"/>
                    <w:right w:val="none" w:sz="0" w:space="0" w:color="auto"/>
                  </w:divBdr>
                  <w:divsChild>
                    <w:div w:id="1292519311">
                      <w:marLeft w:val="0"/>
                      <w:marRight w:val="0"/>
                      <w:marTop w:val="0"/>
                      <w:marBottom w:val="0"/>
                      <w:divBdr>
                        <w:top w:val="none" w:sz="0" w:space="0" w:color="auto"/>
                        <w:left w:val="none" w:sz="0" w:space="0" w:color="auto"/>
                        <w:bottom w:val="none" w:sz="0" w:space="0" w:color="auto"/>
                        <w:right w:val="none" w:sz="0" w:space="0" w:color="auto"/>
                      </w:divBdr>
                      <w:divsChild>
                        <w:div w:id="2017727508">
                          <w:marLeft w:val="0"/>
                          <w:marRight w:val="0"/>
                          <w:marTop w:val="0"/>
                          <w:marBottom w:val="0"/>
                          <w:divBdr>
                            <w:top w:val="none" w:sz="0" w:space="0" w:color="auto"/>
                            <w:left w:val="none" w:sz="0" w:space="0" w:color="auto"/>
                            <w:bottom w:val="none" w:sz="0" w:space="0" w:color="auto"/>
                            <w:right w:val="none" w:sz="0" w:space="0" w:color="auto"/>
                          </w:divBdr>
                          <w:divsChild>
                            <w:div w:id="1112165084">
                              <w:marLeft w:val="0"/>
                              <w:marRight w:val="0"/>
                              <w:marTop w:val="0"/>
                              <w:marBottom w:val="0"/>
                              <w:divBdr>
                                <w:top w:val="none" w:sz="0" w:space="0" w:color="auto"/>
                                <w:left w:val="none" w:sz="0" w:space="0" w:color="auto"/>
                                <w:bottom w:val="none" w:sz="0" w:space="0" w:color="auto"/>
                                <w:right w:val="none" w:sz="0" w:space="0" w:color="auto"/>
                              </w:divBdr>
                              <w:divsChild>
                                <w:div w:id="1688823263">
                                  <w:marLeft w:val="0"/>
                                  <w:marRight w:val="0"/>
                                  <w:marTop w:val="0"/>
                                  <w:marBottom w:val="0"/>
                                  <w:divBdr>
                                    <w:top w:val="none" w:sz="0" w:space="0" w:color="auto"/>
                                    <w:left w:val="none" w:sz="0" w:space="0" w:color="auto"/>
                                    <w:bottom w:val="none" w:sz="0" w:space="0" w:color="auto"/>
                                    <w:right w:val="none" w:sz="0" w:space="0" w:color="auto"/>
                                  </w:divBdr>
                                  <w:divsChild>
                                    <w:div w:id="965624866">
                                      <w:marLeft w:val="0"/>
                                      <w:marRight w:val="0"/>
                                      <w:marTop w:val="0"/>
                                      <w:marBottom w:val="0"/>
                                      <w:divBdr>
                                        <w:top w:val="none" w:sz="0" w:space="0" w:color="auto"/>
                                        <w:left w:val="none" w:sz="0" w:space="0" w:color="auto"/>
                                        <w:bottom w:val="none" w:sz="0" w:space="0" w:color="auto"/>
                                        <w:right w:val="none" w:sz="0" w:space="0" w:color="auto"/>
                                      </w:divBdr>
                                      <w:divsChild>
                                        <w:div w:id="1276712759">
                                          <w:marLeft w:val="0"/>
                                          <w:marRight w:val="0"/>
                                          <w:marTop w:val="0"/>
                                          <w:marBottom w:val="0"/>
                                          <w:divBdr>
                                            <w:top w:val="none" w:sz="0" w:space="0" w:color="auto"/>
                                            <w:left w:val="none" w:sz="0" w:space="0" w:color="auto"/>
                                            <w:bottom w:val="none" w:sz="0" w:space="0" w:color="auto"/>
                                            <w:right w:val="none" w:sz="0" w:space="0" w:color="auto"/>
                                          </w:divBdr>
                                          <w:divsChild>
                                            <w:div w:id="957368527">
                                              <w:marLeft w:val="0"/>
                                              <w:marRight w:val="0"/>
                                              <w:marTop w:val="0"/>
                                              <w:marBottom w:val="0"/>
                                              <w:divBdr>
                                                <w:top w:val="none" w:sz="0" w:space="0" w:color="auto"/>
                                                <w:left w:val="none" w:sz="0" w:space="0" w:color="auto"/>
                                                <w:bottom w:val="none" w:sz="0" w:space="0" w:color="auto"/>
                                                <w:right w:val="none" w:sz="0" w:space="0" w:color="auto"/>
                                              </w:divBdr>
                                              <w:divsChild>
                                                <w:div w:id="768744591">
                                                  <w:marLeft w:val="0"/>
                                                  <w:marRight w:val="0"/>
                                                  <w:marTop w:val="0"/>
                                                  <w:marBottom w:val="0"/>
                                                  <w:divBdr>
                                                    <w:top w:val="none" w:sz="0" w:space="0" w:color="auto"/>
                                                    <w:left w:val="none" w:sz="0" w:space="0" w:color="auto"/>
                                                    <w:bottom w:val="none" w:sz="0" w:space="0" w:color="auto"/>
                                                    <w:right w:val="none" w:sz="0" w:space="0" w:color="auto"/>
                                                  </w:divBdr>
                                                  <w:divsChild>
                                                    <w:div w:id="471796688">
                                                      <w:marLeft w:val="0"/>
                                                      <w:marRight w:val="0"/>
                                                      <w:marTop w:val="0"/>
                                                      <w:marBottom w:val="0"/>
                                                      <w:divBdr>
                                                        <w:top w:val="none" w:sz="0" w:space="0" w:color="auto"/>
                                                        <w:left w:val="none" w:sz="0" w:space="0" w:color="auto"/>
                                                        <w:bottom w:val="none" w:sz="0" w:space="0" w:color="auto"/>
                                                        <w:right w:val="none" w:sz="0" w:space="0" w:color="auto"/>
                                                      </w:divBdr>
                                                      <w:divsChild>
                                                        <w:div w:id="1511488471">
                                                          <w:marLeft w:val="0"/>
                                                          <w:marRight w:val="0"/>
                                                          <w:marTop w:val="0"/>
                                                          <w:marBottom w:val="0"/>
                                                          <w:divBdr>
                                                            <w:top w:val="none" w:sz="0" w:space="0" w:color="auto"/>
                                                            <w:left w:val="none" w:sz="0" w:space="0" w:color="auto"/>
                                                            <w:bottom w:val="none" w:sz="0" w:space="0" w:color="auto"/>
                                                            <w:right w:val="none" w:sz="0" w:space="0" w:color="auto"/>
                                                          </w:divBdr>
                                                          <w:divsChild>
                                                            <w:div w:id="1053847342">
                                                              <w:marLeft w:val="0"/>
                                                              <w:marRight w:val="0"/>
                                                              <w:marTop w:val="0"/>
                                                              <w:marBottom w:val="0"/>
                                                              <w:divBdr>
                                                                <w:top w:val="none" w:sz="0" w:space="0" w:color="auto"/>
                                                                <w:left w:val="none" w:sz="0" w:space="0" w:color="auto"/>
                                                                <w:bottom w:val="none" w:sz="0" w:space="0" w:color="auto"/>
                                                                <w:right w:val="none" w:sz="0" w:space="0" w:color="auto"/>
                                                              </w:divBdr>
                                                              <w:divsChild>
                                                                <w:div w:id="2459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17624584">
      <w:bodyDiv w:val="1"/>
      <w:marLeft w:val="0"/>
      <w:marRight w:val="0"/>
      <w:marTop w:val="0"/>
      <w:marBottom w:val="0"/>
      <w:divBdr>
        <w:top w:val="none" w:sz="0" w:space="0" w:color="auto"/>
        <w:left w:val="none" w:sz="0" w:space="0" w:color="auto"/>
        <w:bottom w:val="none" w:sz="0" w:space="0" w:color="auto"/>
        <w:right w:val="none" w:sz="0" w:space="0" w:color="auto"/>
      </w:divBdr>
    </w:div>
    <w:div w:id="1126507935">
      <w:bodyDiv w:val="1"/>
      <w:marLeft w:val="0"/>
      <w:marRight w:val="0"/>
      <w:marTop w:val="0"/>
      <w:marBottom w:val="0"/>
      <w:divBdr>
        <w:top w:val="none" w:sz="0" w:space="0" w:color="auto"/>
        <w:left w:val="none" w:sz="0" w:space="0" w:color="auto"/>
        <w:bottom w:val="none" w:sz="0" w:space="0" w:color="auto"/>
        <w:right w:val="none" w:sz="0" w:space="0" w:color="auto"/>
      </w:divBdr>
    </w:div>
    <w:div w:id="1403216384">
      <w:bodyDiv w:val="1"/>
      <w:marLeft w:val="0"/>
      <w:marRight w:val="0"/>
      <w:marTop w:val="0"/>
      <w:marBottom w:val="0"/>
      <w:divBdr>
        <w:top w:val="none" w:sz="0" w:space="0" w:color="auto"/>
        <w:left w:val="none" w:sz="0" w:space="0" w:color="auto"/>
        <w:bottom w:val="none" w:sz="0" w:space="0" w:color="auto"/>
        <w:right w:val="none" w:sz="0" w:space="0" w:color="auto"/>
      </w:divBdr>
    </w:div>
    <w:div w:id="2098400478">
      <w:bodyDiv w:val="1"/>
      <w:marLeft w:val="0"/>
      <w:marRight w:val="0"/>
      <w:marTop w:val="0"/>
      <w:marBottom w:val="0"/>
      <w:divBdr>
        <w:top w:val="none" w:sz="0" w:space="0" w:color="auto"/>
        <w:left w:val="none" w:sz="0" w:space="0" w:color="auto"/>
        <w:bottom w:val="none" w:sz="0" w:space="0" w:color="auto"/>
        <w:right w:val="none" w:sz="0" w:space="0" w:color="auto"/>
      </w:divBdr>
      <w:divsChild>
        <w:div w:id="951937745">
          <w:marLeft w:val="0"/>
          <w:marRight w:val="0"/>
          <w:marTop w:val="0"/>
          <w:marBottom w:val="0"/>
          <w:divBdr>
            <w:top w:val="none" w:sz="0" w:space="0" w:color="auto"/>
            <w:left w:val="none" w:sz="0" w:space="0" w:color="auto"/>
            <w:bottom w:val="none" w:sz="0" w:space="0" w:color="auto"/>
            <w:right w:val="none" w:sz="0" w:space="0" w:color="auto"/>
          </w:divBdr>
          <w:divsChild>
            <w:div w:id="754324459">
              <w:marLeft w:val="0"/>
              <w:marRight w:val="0"/>
              <w:marTop w:val="0"/>
              <w:marBottom w:val="0"/>
              <w:divBdr>
                <w:top w:val="none" w:sz="0" w:space="0" w:color="auto"/>
                <w:left w:val="none" w:sz="0" w:space="0" w:color="auto"/>
                <w:bottom w:val="none" w:sz="0" w:space="0" w:color="auto"/>
                <w:right w:val="none" w:sz="0" w:space="0" w:color="auto"/>
              </w:divBdr>
              <w:divsChild>
                <w:div w:id="8871860">
                  <w:marLeft w:val="0"/>
                  <w:marRight w:val="0"/>
                  <w:marTop w:val="0"/>
                  <w:marBottom w:val="0"/>
                  <w:divBdr>
                    <w:top w:val="single" w:sz="6" w:space="0" w:color="DDDDDD"/>
                    <w:left w:val="none" w:sz="0" w:space="0" w:color="auto"/>
                    <w:bottom w:val="none" w:sz="0" w:space="0" w:color="auto"/>
                    <w:right w:val="none" w:sz="0" w:space="0" w:color="auto"/>
                  </w:divBdr>
                  <w:divsChild>
                    <w:div w:id="1414742918">
                      <w:marLeft w:val="345"/>
                      <w:marRight w:val="360"/>
                      <w:marTop w:val="375"/>
                      <w:marBottom w:val="330"/>
                      <w:divBdr>
                        <w:top w:val="none" w:sz="0" w:space="0" w:color="auto"/>
                        <w:left w:val="none" w:sz="0" w:space="0" w:color="auto"/>
                        <w:bottom w:val="none" w:sz="0" w:space="0" w:color="auto"/>
                        <w:right w:val="none" w:sz="0" w:space="0" w:color="auto"/>
                      </w:divBdr>
                      <w:divsChild>
                        <w:div w:id="900989574">
                          <w:marLeft w:val="0"/>
                          <w:marRight w:val="0"/>
                          <w:marTop w:val="0"/>
                          <w:marBottom w:val="0"/>
                          <w:divBdr>
                            <w:top w:val="none" w:sz="0" w:space="0" w:color="auto"/>
                            <w:left w:val="none" w:sz="0" w:space="0" w:color="auto"/>
                            <w:bottom w:val="none" w:sz="0" w:space="0" w:color="auto"/>
                            <w:right w:val="none" w:sz="0" w:space="0" w:color="auto"/>
                          </w:divBdr>
                          <w:divsChild>
                            <w:div w:id="460809181">
                              <w:marLeft w:val="0"/>
                              <w:marRight w:val="0"/>
                              <w:marTop w:val="0"/>
                              <w:marBottom w:val="0"/>
                              <w:divBdr>
                                <w:top w:val="none" w:sz="0" w:space="0" w:color="auto"/>
                                <w:left w:val="none" w:sz="0" w:space="0" w:color="auto"/>
                                <w:bottom w:val="none" w:sz="0" w:space="0" w:color="auto"/>
                                <w:right w:val="none" w:sz="0" w:space="0" w:color="auto"/>
                              </w:divBdr>
                              <w:divsChild>
                                <w:div w:id="9894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674830-B131-47EF-8511-2500398EF0A0}">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67CF3AB3-BDAA-4061-A273-88B672611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0FDBF6-CFA6-48B8-BEB1-FF93D6470936}">
  <ds:schemaRefs>
    <ds:schemaRef ds:uri="http://schemas.openxmlformats.org/officeDocument/2006/bibliography"/>
  </ds:schemaRefs>
</ds:datastoreItem>
</file>

<file path=customXml/itemProps4.xml><?xml version="1.0" encoding="utf-8"?>
<ds:datastoreItem xmlns:ds="http://schemas.openxmlformats.org/officeDocument/2006/customXml" ds:itemID="{79DC71DA-D9E4-47CC-BBB4-56DE0D9D81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2906</Words>
  <Characters>15986</Characters>
  <Application>Microsoft Office Word</Application>
  <DocSecurity>0</DocSecurity>
  <Lines>133</Lines>
  <Paragraphs>37</Paragraphs>
  <ScaleCrop>false</ScaleCrop>
  <Company>Hewlett-Packard Company</Company>
  <LinksUpToDate>false</LinksUpToDate>
  <CharactersWithSpaces>18855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Manuel</dc:creator>
  <cp:lastModifiedBy>Marly Julieth Pinto Pinto</cp:lastModifiedBy>
  <cp:revision>5</cp:revision>
  <cp:lastPrinted>2025-10-30T13:46:00Z</cp:lastPrinted>
  <dcterms:created xsi:type="dcterms:W3CDTF">2025-10-30T13:46:00Z</dcterms:created>
  <dcterms:modified xsi:type="dcterms:W3CDTF">2026-06-17T20:14:00Z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22926800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